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8D" w:rsidRPr="00A346D1" w:rsidRDefault="00EA2E8D" w:rsidP="00F244C3">
      <w:pPr>
        <w:ind w:firstLine="709"/>
        <w:jc w:val="center"/>
      </w:pPr>
      <w:r w:rsidRPr="00A346D1">
        <w:t>Отчет об итогах финансово-хозяйственной деятельности открытого акционерного общества «Племзавод Мухавец» за 202</w:t>
      </w:r>
      <w:r w:rsidR="00B21BE3" w:rsidRPr="00A346D1">
        <w:t>5</w:t>
      </w:r>
      <w:r w:rsidRPr="00A346D1">
        <w:t xml:space="preserve"> год и основных направлениях деятельности Общества на 202</w:t>
      </w:r>
      <w:r w:rsidR="00B21BE3" w:rsidRPr="00A346D1">
        <w:t>6</w:t>
      </w:r>
      <w:r w:rsidRPr="00A346D1">
        <w:t xml:space="preserve"> год</w:t>
      </w:r>
    </w:p>
    <w:p w:rsidR="00EA2E8D" w:rsidRPr="00A346D1" w:rsidRDefault="00EA2E8D" w:rsidP="00EA2E8D">
      <w:pPr>
        <w:ind w:firstLine="709"/>
        <w:jc w:val="center"/>
      </w:pPr>
    </w:p>
    <w:p w:rsidR="00EA2E8D" w:rsidRPr="00A346D1" w:rsidRDefault="00F5753C" w:rsidP="00EA2E8D">
      <w:pPr>
        <w:ind w:firstLine="709"/>
        <w:jc w:val="both"/>
      </w:pPr>
      <w:r w:rsidRPr="00A346D1">
        <w:t xml:space="preserve">В своей деятельности </w:t>
      </w:r>
      <w:r w:rsidR="00EA2E8D" w:rsidRPr="00A346D1">
        <w:t>ОАО</w:t>
      </w:r>
      <w:r w:rsidRPr="00A346D1">
        <w:t xml:space="preserve"> «Племзавод </w:t>
      </w:r>
      <w:r w:rsidR="00EA2E8D" w:rsidRPr="00A346D1">
        <w:t>Мухавец» руководствуется Уста</w:t>
      </w:r>
      <w:r w:rsidRPr="00A346D1">
        <w:t xml:space="preserve">вом, утвержденным решением Брестского районного исполнительного  комитета от </w:t>
      </w:r>
      <w:r w:rsidR="00EA2E8D" w:rsidRPr="00A346D1">
        <w:t>2</w:t>
      </w:r>
      <w:r w:rsidR="00575738" w:rsidRPr="00A346D1">
        <w:t>3</w:t>
      </w:r>
      <w:r w:rsidR="00EA2E8D" w:rsidRPr="00A346D1">
        <w:t>.12.2016г. за №</w:t>
      </w:r>
      <w:r w:rsidR="00F244C3" w:rsidRPr="00A346D1">
        <w:t xml:space="preserve"> </w:t>
      </w:r>
      <w:r w:rsidR="00EA2E8D" w:rsidRPr="00A346D1">
        <w:t>2037</w:t>
      </w:r>
      <w:r w:rsidR="00575738" w:rsidRPr="00A346D1">
        <w:t xml:space="preserve"> (в редакции от 30.03.2022 №474)</w:t>
      </w:r>
      <w:r w:rsidR="00EA2E8D" w:rsidRPr="00A346D1">
        <w:t xml:space="preserve">. Уставный фонд предприятия составляет </w:t>
      </w:r>
      <w:r w:rsidR="008534C1" w:rsidRPr="00A346D1">
        <w:t>10 314 289</w:t>
      </w:r>
      <w:r w:rsidR="00EA2E8D" w:rsidRPr="00A346D1">
        <w:t xml:space="preserve"> рублей. Имущество предприятия находится в собственности </w:t>
      </w:r>
      <w:r w:rsidR="008534C1" w:rsidRPr="00A346D1">
        <w:t xml:space="preserve">                 </w:t>
      </w:r>
      <w:r w:rsidR="00EA2E8D" w:rsidRPr="00A346D1">
        <w:t>ОАО «Племзавод Мухавец» Брестского района. Органом о</w:t>
      </w:r>
      <w:r w:rsidRPr="00A346D1">
        <w:t xml:space="preserve">траслевого управления является управление </w:t>
      </w:r>
      <w:r w:rsidR="00EA2E8D" w:rsidRPr="00A346D1">
        <w:t>по сельскому хозяйству и продовол</w:t>
      </w:r>
      <w:r w:rsidRPr="00A346D1">
        <w:t>ьствию Брестского райисполкома.</w:t>
      </w:r>
    </w:p>
    <w:p w:rsidR="00EA2E8D" w:rsidRPr="00A346D1" w:rsidRDefault="00EA2E8D" w:rsidP="00EA2E8D">
      <w:pPr>
        <w:ind w:firstLine="709"/>
        <w:jc w:val="both"/>
      </w:pPr>
      <w:r w:rsidRPr="00A346D1">
        <w:t>За отчетный 20</w:t>
      </w:r>
      <w:r w:rsidR="00EC58D8" w:rsidRPr="00A346D1">
        <w:t>2</w:t>
      </w:r>
      <w:r w:rsidR="00BB7828" w:rsidRPr="00A346D1">
        <w:t>5</w:t>
      </w:r>
      <w:r w:rsidR="00F5753C" w:rsidRPr="00A346D1">
        <w:t xml:space="preserve"> год организация</w:t>
      </w:r>
      <w:r w:rsidRPr="00A346D1">
        <w:t xml:space="preserve"> получила прибыль</w:t>
      </w:r>
      <w:r w:rsidR="00F5753C" w:rsidRPr="00A346D1">
        <w:t xml:space="preserve"> от реализации</w:t>
      </w:r>
      <w:r w:rsidRPr="00A346D1">
        <w:t xml:space="preserve"> продукции, работ, услуг в размере </w:t>
      </w:r>
      <w:r w:rsidR="00BB7828" w:rsidRPr="00A346D1">
        <w:t>1932</w:t>
      </w:r>
      <w:r w:rsidRPr="00A346D1">
        <w:t xml:space="preserve"> тыс. рублей.  По сравнению с 20</w:t>
      </w:r>
      <w:r w:rsidR="00EC58D8" w:rsidRPr="00A346D1">
        <w:t>2</w:t>
      </w:r>
      <w:r w:rsidR="00BB7828" w:rsidRPr="00A346D1">
        <w:t>4</w:t>
      </w:r>
      <w:r w:rsidR="00F5753C" w:rsidRPr="00A346D1">
        <w:t xml:space="preserve"> годом </w:t>
      </w:r>
      <w:r w:rsidRPr="00A346D1">
        <w:t xml:space="preserve">объем прибыли </w:t>
      </w:r>
      <w:r w:rsidR="008534C1" w:rsidRPr="00A346D1">
        <w:t>увеличился</w:t>
      </w:r>
      <w:r w:rsidR="00545F81" w:rsidRPr="00A346D1">
        <w:t xml:space="preserve"> на </w:t>
      </w:r>
      <w:r w:rsidR="00BB7828" w:rsidRPr="00A346D1">
        <w:t>9</w:t>
      </w:r>
      <w:r w:rsidR="00545F81" w:rsidRPr="00A346D1">
        <w:t>%</w:t>
      </w:r>
      <w:r w:rsidRPr="00A346D1">
        <w:t>.</w:t>
      </w:r>
    </w:p>
    <w:p w:rsidR="00EA2E8D" w:rsidRPr="00A346D1" w:rsidRDefault="00F5753C" w:rsidP="00EA2E8D">
      <w:pPr>
        <w:ind w:firstLine="709"/>
        <w:jc w:val="both"/>
      </w:pPr>
      <w:r w:rsidRPr="00A346D1">
        <w:t xml:space="preserve">От инвестиционной и финансовой </w:t>
      </w:r>
      <w:r w:rsidR="00EA2E8D" w:rsidRPr="00A346D1">
        <w:t>деятельности</w:t>
      </w:r>
      <w:r w:rsidRPr="00A346D1">
        <w:t xml:space="preserve"> </w:t>
      </w:r>
      <w:r w:rsidR="00EA2E8D" w:rsidRPr="00A346D1">
        <w:t>получен</w:t>
      </w:r>
      <w:r w:rsidR="00575738" w:rsidRPr="00A346D1">
        <w:t xml:space="preserve"> убыток </w:t>
      </w:r>
      <w:r w:rsidR="00EA2E8D" w:rsidRPr="00A346D1">
        <w:t xml:space="preserve">в размере </w:t>
      </w:r>
      <w:r w:rsidR="00BB7828" w:rsidRPr="00A346D1">
        <w:t>346</w:t>
      </w:r>
      <w:r w:rsidR="00EA2E8D" w:rsidRPr="00A346D1">
        <w:t xml:space="preserve"> тыс. р</w:t>
      </w:r>
      <w:r w:rsidRPr="00A346D1">
        <w:t>ублей,</w:t>
      </w:r>
      <w:r w:rsidR="00EA2E8D" w:rsidRPr="00A346D1">
        <w:t xml:space="preserve"> </w:t>
      </w:r>
      <w:r w:rsidRPr="00A346D1">
        <w:t xml:space="preserve">в </w:t>
      </w:r>
      <w:r w:rsidR="00EA2E8D" w:rsidRPr="00A346D1">
        <w:t>20</w:t>
      </w:r>
      <w:r w:rsidR="00EC58D8" w:rsidRPr="00A346D1">
        <w:t>2</w:t>
      </w:r>
      <w:r w:rsidR="00BB7828" w:rsidRPr="00A346D1">
        <w:t>4</w:t>
      </w:r>
      <w:r w:rsidR="00EA2E8D" w:rsidRPr="00A346D1">
        <w:t xml:space="preserve"> году – </w:t>
      </w:r>
      <w:r w:rsidR="00575738" w:rsidRPr="00A346D1">
        <w:t>убыток</w:t>
      </w:r>
      <w:r w:rsidR="00EC58D8" w:rsidRPr="00A346D1">
        <w:t xml:space="preserve"> </w:t>
      </w:r>
      <w:r w:rsidR="00EA2E8D" w:rsidRPr="00A346D1">
        <w:t xml:space="preserve">в </w:t>
      </w:r>
      <w:r w:rsidR="00575738" w:rsidRPr="00A346D1">
        <w:t xml:space="preserve">размере </w:t>
      </w:r>
      <w:r w:rsidR="00BB7828" w:rsidRPr="00A346D1">
        <w:t>4,2 тыс. рублей</w:t>
      </w:r>
      <w:r w:rsidRPr="00A346D1">
        <w:t>.</w:t>
      </w:r>
      <w:r w:rsidR="00BB7828" w:rsidRPr="00A346D1">
        <w:t xml:space="preserve"> </w:t>
      </w:r>
      <w:r w:rsidRPr="00A346D1">
        <w:t xml:space="preserve">За отчетный </w:t>
      </w:r>
      <w:r w:rsidR="00EA2E8D" w:rsidRPr="00A346D1">
        <w:t>202</w:t>
      </w:r>
      <w:r w:rsidR="00BB7828" w:rsidRPr="00A346D1">
        <w:t>5</w:t>
      </w:r>
      <w:r w:rsidR="00EA2E8D" w:rsidRPr="00A346D1">
        <w:t xml:space="preserve"> год прибыль по конечному финансовому результату составила </w:t>
      </w:r>
      <w:r w:rsidR="00BB7828" w:rsidRPr="00A346D1">
        <w:t>2433</w:t>
      </w:r>
      <w:r w:rsidR="00EA2E8D" w:rsidRPr="00A346D1">
        <w:t xml:space="preserve"> тыс. рублей, в 20</w:t>
      </w:r>
      <w:r w:rsidR="00EC58D8" w:rsidRPr="00A346D1">
        <w:t>2</w:t>
      </w:r>
      <w:r w:rsidR="00BB7828" w:rsidRPr="00A346D1">
        <w:t>4</w:t>
      </w:r>
      <w:r w:rsidRPr="00A346D1">
        <w:t xml:space="preserve"> году</w:t>
      </w:r>
      <w:r w:rsidR="00EA2E8D" w:rsidRPr="00A346D1">
        <w:t xml:space="preserve"> – </w:t>
      </w:r>
      <w:r w:rsidR="00BB7828" w:rsidRPr="00A346D1">
        <w:t>1591</w:t>
      </w:r>
      <w:r w:rsidR="00EA2E8D" w:rsidRPr="00A346D1">
        <w:t xml:space="preserve"> тыс. рублей.</w:t>
      </w:r>
    </w:p>
    <w:p w:rsidR="00EA2E8D" w:rsidRPr="00A346D1" w:rsidRDefault="00EA2E8D" w:rsidP="00EA2E8D">
      <w:pPr>
        <w:ind w:firstLine="709"/>
        <w:jc w:val="both"/>
      </w:pPr>
      <w:r w:rsidRPr="00A346D1">
        <w:t>За 20</w:t>
      </w:r>
      <w:r w:rsidR="00EC58D8" w:rsidRPr="00A346D1">
        <w:t>2</w:t>
      </w:r>
      <w:r w:rsidR="00BB7828" w:rsidRPr="00A346D1">
        <w:t>5</w:t>
      </w:r>
      <w:r w:rsidRPr="00A346D1">
        <w:t xml:space="preserve"> год</w:t>
      </w:r>
      <w:r w:rsidR="00F5753C" w:rsidRPr="00A346D1">
        <w:t xml:space="preserve"> рентабельность </w:t>
      </w:r>
      <w:r w:rsidRPr="00A346D1">
        <w:t>от реализации, товар</w:t>
      </w:r>
      <w:r w:rsidR="00F5753C" w:rsidRPr="00A346D1">
        <w:t xml:space="preserve">ов, работ </w:t>
      </w:r>
      <w:r w:rsidRPr="00A346D1">
        <w:t xml:space="preserve">и услуг составила </w:t>
      </w:r>
      <w:r w:rsidR="008534C1" w:rsidRPr="00A346D1">
        <w:t>1</w:t>
      </w:r>
      <w:r w:rsidR="00BB7828" w:rsidRPr="00A346D1">
        <w:t>4</w:t>
      </w:r>
      <w:r w:rsidRPr="00A346D1">
        <w:t>,</w:t>
      </w:r>
      <w:r w:rsidR="00BB7828" w:rsidRPr="00A346D1">
        <w:t>0</w:t>
      </w:r>
      <w:r w:rsidRPr="00A346D1">
        <w:t xml:space="preserve"> рентабельность продаж – </w:t>
      </w:r>
      <w:r w:rsidR="008534C1" w:rsidRPr="00A346D1">
        <w:t>1</w:t>
      </w:r>
      <w:r w:rsidR="00BB7828" w:rsidRPr="00A346D1">
        <w:t>1,0</w:t>
      </w:r>
      <w:r w:rsidRPr="00A346D1">
        <w:t>%, р</w:t>
      </w:r>
      <w:r w:rsidR="00F5753C" w:rsidRPr="00A346D1">
        <w:t>ентабельность</w:t>
      </w:r>
      <w:r w:rsidRPr="00A346D1">
        <w:t xml:space="preserve"> по конечному финан</w:t>
      </w:r>
      <w:r w:rsidR="00F5753C" w:rsidRPr="00A346D1">
        <w:t xml:space="preserve">совому </w:t>
      </w:r>
      <w:r w:rsidRPr="00A346D1">
        <w:t xml:space="preserve">результату составила </w:t>
      </w:r>
      <w:r w:rsidR="008534C1" w:rsidRPr="00A346D1">
        <w:t>1</w:t>
      </w:r>
      <w:r w:rsidR="00BB7828" w:rsidRPr="00A346D1">
        <w:t>7,6%</w:t>
      </w:r>
      <w:r w:rsidRPr="00A346D1">
        <w:t xml:space="preserve">. </w:t>
      </w:r>
      <w:r w:rsidR="00F5753C" w:rsidRPr="00A346D1">
        <w:t xml:space="preserve">Без учета   государственной поддержки </w:t>
      </w:r>
      <w:r w:rsidRPr="00A346D1">
        <w:t>получен</w:t>
      </w:r>
      <w:r w:rsidR="00575738" w:rsidRPr="00A346D1">
        <w:t xml:space="preserve">а прибыль </w:t>
      </w:r>
      <w:r w:rsidRPr="00A346D1">
        <w:t xml:space="preserve">в размере </w:t>
      </w:r>
      <w:r w:rsidR="00BB7828" w:rsidRPr="00A346D1">
        <w:t>685</w:t>
      </w:r>
      <w:r w:rsidR="00F5753C" w:rsidRPr="00A346D1">
        <w:t xml:space="preserve"> тыс. рублей. Рентабельность</w:t>
      </w:r>
      <w:r w:rsidRPr="00A346D1">
        <w:t xml:space="preserve"> по конечному финанс</w:t>
      </w:r>
      <w:r w:rsidR="00F5753C" w:rsidRPr="00A346D1">
        <w:t>овому результату без учета государственной поддержки</w:t>
      </w:r>
      <w:r w:rsidRPr="00A346D1">
        <w:t xml:space="preserve"> составила </w:t>
      </w:r>
      <w:r w:rsidR="008534C1" w:rsidRPr="00A346D1">
        <w:t>5,</w:t>
      </w:r>
      <w:r w:rsidR="00BB7828" w:rsidRPr="00A346D1">
        <w:t>0</w:t>
      </w:r>
      <w:r w:rsidRPr="00A346D1">
        <w:t>%.</w:t>
      </w:r>
    </w:p>
    <w:p w:rsidR="00EA2E8D" w:rsidRPr="00A346D1" w:rsidRDefault="00F5753C" w:rsidP="00EA2E8D">
      <w:pPr>
        <w:ind w:firstLine="709"/>
        <w:jc w:val="both"/>
      </w:pPr>
      <w:r w:rsidRPr="00A346D1">
        <w:t>Финансовое положение организации характеризуют следующие</w:t>
      </w:r>
      <w:r w:rsidR="00EA2E8D" w:rsidRPr="00A346D1">
        <w:t xml:space="preserve"> показатели:</w:t>
      </w:r>
    </w:p>
    <w:p w:rsidR="00EA2E8D" w:rsidRPr="00A346D1" w:rsidRDefault="00EA2E8D" w:rsidP="00F5753C">
      <w:pPr>
        <w:ind w:firstLine="709"/>
        <w:jc w:val="both"/>
      </w:pPr>
      <w:r w:rsidRPr="00A346D1">
        <w:t>-</w:t>
      </w:r>
      <w:r w:rsidR="000D13EA" w:rsidRPr="00A346D1">
        <w:t xml:space="preserve"> наличие</w:t>
      </w:r>
      <w:r w:rsidRPr="00A346D1">
        <w:t xml:space="preserve"> </w:t>
      </w:r>
      <w:r w:rsidR="00F5753C" w:rsidRPr="00A346D1">
        <w:t>собственных оборотных средств – на начало отчетного периода имелось</w:t>
      </w:r>
      <w:r w:rsidRPr="00A346D1">
        <w:t xml:space="preserve"> собственных оборотных сред</w:t>
      </w:r>
      <w:r w:rsidR="00F5753C" w:rsidRPr="00A346D1">
        <w:t>ств</w:t>
      </w:r>
      <w:r w:rsidRPr="00A346D1">
        <w:t xml:space="preserve"> </w:t>
      </w:r>
      <w:r w:rsidR="00BB7828" w:rsidRPr="00A346D1">
        <w:t>8</w:t>
      </w:r>
      <w:r w:rsidR="00263F2B" w:rsidRPr="00A346D1">
        <w:t xml:space="preserve"> млн. </w:t>
      </w:r>
      <w:r w:rsidR="00BB7828" w:rsidRPr="00A346D1">
        <w:t>305</w:t>
      </w:r>
      <w:r w:rsidR="00263F2B" w:rsidRPr="00A346D1">
        <w:t xml:space="preserve"> тыс. рублей </w:t>
      </w:r>
      <w:r w:rsidR="00F5753C" w:rsidRPr="00A346D1">
        <w:t>на конец</w:t>
      </w:r>
      <w:r w:rsidRPr="00A346D1">
        <w:t xml:space="preserve"> – </w:t>
      </w:r>
      <w:r w:rsidR="00E23260" w:rsidRPr="00A346D1">
        <w:t>11</w:t>
      </w:r>
      <w:r w:rsidR="00F5753C" w:rsidRPr="00A346D1">
        <w:t xml:space="preserve"> млн. </w:t>
      </w:r>
      <w:r w:rsidR="00E23260" w:rsidRPr="00A346D1">
        <w:t>095</w:t>
      </w:r>
      <w:r w:rsidRPr="00A346D1">
        <w:t xml:space="preserve"> тыс. рублей</w:t>
      </w:r>
      <w:r w:rsidR="00F244C3" w:rsidRPr="00A346D1">
        <w:t>;</w:t>
      </w:r>
    </w:p>
    <w:p w:rsidR="00EA2E8D" w:rsidRPr="00A346D1" w:rsidRDefault="00EA2E8D" w:rsidP="00F5753C">
      <w:pPr>
        <w:ind w:firstLine="709"/>
        <w:jc w:val="both"/>
      </w:pPr>
      <w:r w:rsidRPr="00A346D1">
        <w:t xml:space="preserve">- </w:t>
      </w:r>
      <w:r w:rsidR="00F5753C" w:rsidRPr="00A346D1">
        <w:t xml:space="preserve">коэффициент обеспеченности </w:t>
      </w:r>
      <w:r w:rsidR="00E23260" w:rsidRPr="00A346D1">
        <w:t>обязательств имуществом</w:t>
      </w:r>
      <w:r w:rsidRPr="00A346D1">
        <w:t xml:space="preserve"> на начало отчет</w:t>
      </w:r>
      <w:r w:rsidR="00F5753C" w:rsidRPr="00A346D1">
        <w:t>ного</w:t>
      </w:r>
      <w:r w:rsidR="00F244C3" w:rsidRPr="00A346D1">
        <w:t xml:space="preserve"> периода </w:t>
      </w:r>
      <w:r w:rsidRPr="00A346D1">
        <w:t>со</w:t>
      </w:r>
      <w:r w:rsidR="00F5753C" w:rsidRPr="00A346D1">
        <w:t xml:space="preserve">ставил </w:t>
      </w:r>
      <w:r w:rsidRPr="00A346D1">
        <w:t>0,</w:t>
      </w:r>
      <w:r w:rsidR="00E23260" w:rsidRPr="00A346D1">
        <w:t>09</w:t>
      </w:r>
      <w:r w:rsidR="00F5753C" w:rsidRPr="00A346D1">
        <w:t xml:space="preserve"> на конец</w:t>
      </w:r>
      <w:r w:rsidRPr="00A346D1">
        <w:t xml:space="preserve"> - 0,</w:t>
      </w:r>
      <w:r w:rsidR="00E23260" w:rsidRPr="00A346D1">
        <w:t>15</w:t>
      </w:r>
      <w:r w:rsidR="00F244C3" w:rsidRPr="00A346D1">
        <w:t>;</w:t>
      </w:r>
    </w:p>
    <w:p w:rsidR="00EA2E8D" w:rsidRPr="00A346D1" w:rsidRDefault="00F5753C" w:rsidP="00F5753C">
      <w:pPr>
        <w:ind w:firstLine="709"/>
        <w:jc w:val="both"/>
      </w:pPr>
      <w:r w:rsidRPr="00A346D1">
        <w:t xml:space="preserve">- коэффициент </w:t>
      </w:r>
      <w:r w:rsidR="00E23260" w:rsidRPr="00A346D1">
        <w:t xml:space="preserve">просроченных обязательств </w:t>
      </w:r>
      <w:r w:rsidRPr="00A346D1">
        <w:t xml:space="preserve">на начало отчетного </w:t>
      </w:r>
      <w:r w:rsidR="00EA2E8D" w:rsidRPr="00A346D1">
        <w:t xml:space="preserve">периода составил </w:t>
      </w:r>
      <w:r w:rsidR="00E23260" w:rsidRPr="00A346D1">
        <w:t>0,04</w:t>
      </w:r>
      <w:r w:rsidRPr="00A346D1">
        <w:t xml:space="preserve"> на </w:t>
      </w:r>
      <w:r w:rsidR="00EA2E8D" w:rsidRPr="00A346D1">
        <w:t>к</w:t>
      </w:r>
      <w:r w:rsidRPr="00A346D1">
        <w:t xml:space="preserve">онец </w:t>
      </w:r>
      <w:r w:rsidR="00263F2B" w:rsidRPr="00A346D1">
        <w:t>–</w:t>
      </w:r>
      <w:r w:rsidR="00EA2E8D" w:rsidRPr="00A346D1">
        <w:t xml:space="preserve"> </w:t>
      </w:r>
      <w:r w:rsidR="00E23260" w:rsidRPr="00A346D1">
        <w:t>0,01</w:t>
      </w:r>
      <w:r w:rsidR="00EA2E8D" w:rsidRPr="00A346D1">
        <w:t>.</w:t>
      </w:r>
    </w:p>
    <w:p w:rsidR="00EA2E8D" w:rsidRPr="00A346D1" w:rsidRDefault="00F5753C" w:rsidP="00F5753C">
      <w:pPr>
        <w:ind w:firstLine="709"/>
        <w:jc w:val="both"/>
      </w:pPr>
      <w:r w:rsidRPr="00A346D1">
        <w:t xml:space="preserve">Показатели </w:t>
      </w:r>
      <w:r w:rsidR="00EA2E8D" w:rsidRPr="00A346D1">
        <w:t>финансового</w:t>
      </w:r>
      <w:r w:rsidRPr="00A346D1">
        <w:t xml:space="preserve"> положения и результатов</w:t>
      </w:r>
      <w:r w:rsidR="00EA2E8D" w:rsidRPr="00A346D1">
        <w:t xml:space="preserve"> деятельности органи</w:t>
      </w:r>
      <w:r w:rsidRPr="00A346D1">
        <w:t xml:space="preserve">зации, имеющие положительное </w:t>
      </w:r>
      <w:r w:rsidR="00EA2E8D" w:rsidRPr="00A346D1">
        <w:t>значение:</w:t>
      </w:r>
    </w:p>
    <w:p w:rsidR="00EA2E8D" w:rsidRPr="00A346D1" w:rsidRDefault="00EA2E8D" w:rsidP="00F5753C">
      <w:pPr>
        <w:ind w:firstLine="709"/>
        <w:jc w:val="both"/>
      </w:pPr>
      <w:r w:rsidRPr="00A346D1">
        <w:t xml:space="preserve">- </w:t>
      </w:r>
      <w:r w:rsidR="00263F2B" w:rsidRPr="00A346D1">
        <w:t>положительная</w:t>
      </w:r>
      <w:r w:rsidR="00F5753C" w:rsidRPr="00A346D1">
        <w:t xml:space="preserve"> динамика изменения</w:t>
      </w:r>
      <w:r w:rsidRPr="00A346D1">
        <w:t xml:space="preserve"> активов (сальдо баланса) организа</w:t>
      </w:r>
      <w:r w:rsidR="00F5753C" w:rsidRPr="00A346D1">
        <w:t xml:space="preserve">ции </w:t>
      </w:r>
      <w:r w:rsidRPr="00A346D1">
        <w:t>на начал</w:t>
      </w:r>
      <w:r w:rsidR="00F5753C" w:rsidRPr="00A346D1">
        <w:t xml:space="preserve">о отчетного </w:t>
      </w:r>
      <w:r w:rsidRPr="00A346D1">
        <w:t xml:space="preserve">периода составил </w:t>
      </w:r>
      <w:r w:rsidR="00E23260" w:rsidRPr="00A346D1">
        <w:t>32</w:t>
      </w:r>
      <w:r w:rsidRPr="00A346D1">
        <w:t xml:space="preserve"> млн. </w:t>
      </w:r>
      <w:r w:rsidR="00E23260" w:rsidRPr="00A346D1">
        <w:t>60</w:t>
      </w:r>
      <w:r w:rsidR="008534C1" w:rsidRPr="00A346D1">
        <w:t>0</w:t>
      </w:r>
      <w:r w:rsidRPr="00A346D1">
        <w:t xml:space="preserve"> тыс. рублей,</w:t>
      </w:r>
      <w:r w:rsidR="000D13EA" w:rsidRPr="00A346D1">
        <w:t xml:space="preserve"> на</w:t>
      </w:r>
      <w:r w:rsidRPr="00A346D1">
        <w:t xml:space="preserve"> конец – </w:t>
      </w:r>
      <w:r w:rsidR="008534C1" w:rsidRPr="00A346D1">
        <w:t>3</w:t>
      </w:r>
      <w:r w:rsidR="00E23260" w:rsidRPr="00A346D1">
        <w:t>9</w:t>
      </w:r>
      <w:r w:rsidRPr="00A346D1">
        <w:t xml:space="preserve"> млн. </w:t>
      </w:r>
      <w:r w:rsidR="00E23260" w:rsidRPr="00A346D1">
        <w:t>934</w:t>
      </w:r>
      <w:r w:rsidRPr="00A346D1">
        <w:t xml:space="preserve"> тыс. рублей; </w:t>
      </w:r>
    </w:p>
    <w:p w:rsidR="00EA2E8D" w:rsidRPr="00A346D1" w:rsidRDefault="00EA2E8D" w:rsidP="00F5753C">
      <w:pPr>
        <w:ind w:firstLine="709"/>
        <w:jc w:val="both"/>
      </w:pPr>
      <w:r w:rsidRPr="00A346D1">
        <w:t xml:space="preserve">- </w:t>
      </w:r>
      <w:r w:rsidR="000D13EA" w:rsidRPr="00A346D1">
        <w:t xml:space="preserve">чистые </w:t>
      </w:r>
      <w:r w:rsidRPr="00A346D1">
        <w:t xml:space="preserve">активы – на начало отчетного периода составили </w:t>
      </w:r>
      <w:r w:rsidR="007F120D" w:rsidRPr="00A346D1">
        <w:t>2</w:t>
      </w:r>
      <w:r w:rsidR="00E23260" w:rsidRPr="00A346D1">
        <w:t>9</w:t>
      </w:r>
      <w:r w:rsidRPr="00A346D1">
        <w:t xml:space="preserve"> млн. </w:t>
      </w:r>
      <w:r w:rsidR="00E23260" w:rsidRPr="00A346D1">
        <w:t>552</w:t>
      </w:r>
      <w:r w:rsidR="000D13EA" w:rsidRPr="00A346D1">
        <w:t xml:space="preserve"> тыс. рублей, на </w:t>
      </w:r>
      <w:r w:rsidRPr="00A346D1">
        <w:t xml:space="preserve">конец – </w:t>
      </w:r>
      <w:r w:rsidR="00E23260" w:rsidRPr="00A346D1">
        <w:t>33</w:t>
      </w:r>
      <w:r w:rsidRPr="00A346D1">
        <w:t xml:space="preserve"> млн. </w:t>
      </w:r>
      <w:r w:rsidR="00E23260" w:rsidRPr="00A346D1">
        <w:t>927</w:t>
      </w:r>
      <w:r w:rsidR="000D13EA" w:rsidRPr="00A346D1">
        <w:t xml:space="preserve"> тыс. рублей, уставный</w:t>
      </w:r>
      <w:r w:rsidRPr="00A346D1">
        <w:t xml:space="preserve"> капитал на </w:t>
      </w:r>
      <w:r w:rsidR="00E23260" w:rsidRPr="00A346D1">
        <w:t>конец</w:t>
      </w:r>
      <w:r w:rsidRPr="00A346D1">
        <w:t xml:space="preserve"> </w:t>
      </w:r>
      <w:proofErr w:type="gramStart"/>
      <w:r w:rsidRPr="00A346D1">
        <w:t>отчетного  периода</w:t>
      </w:r>
      <w:proofErr w:type="gramEnd"/>
      <w:r w:rsidRPr="00A346D1">
        <w:t xml:space="preserve"> с</w:t>
      </w:r>
      <w:r w:rsidR="007F120D" w:rsidRPr="00A346D1">
        <w:t>оставил</w:t>
      </w:r>
      <w:r w:rsidR="00E23260" w:rsidRPr="00A346D1">
        <w:t xml:space="preserve"> </w:t>
      </w:r>
      <w:r w:rsidR="008534C1" w:rsidRPr="00A346D1">
        <w:t>10 млн. 314 тыс. рублей</w:t>
      </w:r>
    </w:p>
    <w:p w:rsidR="00EA2E8D" w:rsidRPr="00A346D1" w:rsidRDefault="00F5753C" w:rsidP="00EA2E8D">
      <w:pPr>
        <w:ind w:firstLine="709"/>
        <w:jc w:val="both"/>
      </w:pPr>
      <w:r w:rsidRPr="00A346D1">
        <w:lastRenderedPageBreak/>
        <w:t>За отчетный период выручка от реализации, товаров, работ и услуг</w:t>
      </w:r>
      <w:r w:rsidR="00EA2E8D" w:rsidRPr="00A346D1">
        <w:t xml:space="preserve"> составила </w:t>
      </w:r>
      <w:r w:rsidR="00263F2B" w:rsidRPr="00A346D1">
        <w:t>1</w:t>
      </w:r>
      <w:r w:rsidR="00763B50" w:rsidRPr="00A346D1">
        <w:t>7</w:t>
      </w:r>
      <w:r w:rsidR="00EA2E8D" w:rsidRPr="00A346D1">
        <w:t xml:space="preserve"> млн. </w:t>
      </w:r>
      <w:r w:rsidR="00763B50" w:rsidRPr="00A346D1">
        <w:t>498</w:t>
      </w:r>
      <w:r w:rsidR="00EA2E8D" w:rsidRPr="00A346D1">
        <w:t xml:space="preserve"> тыс. рублей в 20</w:t>
      </w:r>
      <w:r w:rsidR="00EC58D8" w:rsidRPr="00A346D1">
        <w:t>2</w:t>
      </w:r>
      <w:r w:rsidR="00763B50" w:rsidRPr="00A346D1">
        <w:t>4</w:t>
      </w:r>
      <w:r w:rsidR="00EA2E8D" w:rsidRPr="00A346D1">
        <w:t xml:space="preserve"> году – </w:t>
      </w:r>
      <w:r w:rsidR="007F120D" w:rsidRPr="00A346D1">
        <w:t>1</w:t>
      </w:r>
      <w:r w:rsidR="00763B50" w:rsidRPr="00A346D1">
        <w:t>4</w:t>
      </w:r>
      <w:r w:rsidR="00EA2E8D" w:rsidRPr="00A346D1">
        <w:t xml:space="preserve"> млн. </w:t>
      </w:r>
      <w:r w:rsidR="00763B50" w:rsidRPr="00A346D1">
        <w:t>59</w:t>
      </w:r>
      <w:r w:rsidR="008534C1" w:rsidRPr="00A346D1">
        <w:t>0</w:t>
      </w:r>
      <w:r w:rsidR="00EA2E8D" w:rsidRPr="00A346D1">
        <w:t xml:space="preserve"> тыс. рублей, себестои</w:t>
      </w:r>
      <w:r w:rsidRPr="00A346D1">
        <w:t xml:space="preserve">мость </w:t>
      </w:r>
      <w:r w:rsidR="00EA2E8D" w:rsidRPr="00A346D1">
        <w:t>ре</w:t>
      </w:r>
      <w:r w:rsidRPr="00A346D1">
        <w:t>ализованной продукции, товаров,</w:t>
      </w:r>
      <w:r w:rsidR="00EA2E8D" w:rsidRPr="00A346D1">
        <w:t xml:space="preserve"> работ</w:t>
      </w:r>
      <w:r w:rsidRPr="00A346D1">
        <w:t xml:space="preserve"> и услуг </w:t>
      </w:r>
      <w:r w:rsidR="00EA2E8D" w:rsidRPr="00A346D1">
        <w:t xml:space="preserve">составила </w:t>
      </w:r>
      <w:r w:rsidR="007F120D" w:rsidRPr="00A346D1">
        <w:t>1</w:t>
      </w:r>
      <w:r w:rsidR="00763B50" w:rsidRPr="00A346D1">
        <w:t>2</w:t>
      </w:r>
      <w:r w:rsidR="00EA2E8D" w:rsidRPr="00A346D1">
        <w:t xml:space="preserve"> млн. </w:t>
      </w:r>
      <w:r w:rsidR="00763B50" w:rsidRPr="00A346D1">
        <w:t>824</w:t>
      </w:r>
      <w:r w:rsidR="00EA2E8D" w:rsidRPr="00A346D1">
        <w:t xml:space="preserve"> тыс. рублей в 20</w:t>
      </w:r>
      <w:r w:rsidR="00EC58D8" w:rsidRPr="00A346D1">
        <w:t>2</w:t>
      </w:r>
      <w:r w:rsidR="00763B50" w:rsidRPr="00A346D1">
        <w:t>4</w:t>
      </w:r>
      <w:r w:rsidR="00EA2E8D" w:rsidRPr="00A346D1">
        <w:t xml:space="preserve"> году – </w:t>
      </w:r>
      <w:r w:rsidR="008534C1" w:rsidRPr="00A346D1">
        <w:t>10</w:t>
      </w:r>
      <w:r w:rsidR="00EA2E8D" w:rsidRPr="00A346D1">
        <w:t xml:space="preserve"> млн. </w:t>
      </w:r>
      <w:r w:rsidR="00763B50" w:rsidRPr="00A346D1">
        <w:t>777</w:t>
      </w:r>
      <w:r w:rsidR="008534C1" w:rsidRPr="00A346D1">
        <w:t xml:space="preserve"> </w:t>
      </w:r>
      <w:r w:rsidR="00EA2E8D" w:rsidRPr="00A346D1">
        <w:t xml:space="preserve">тыс. рублей. </w:t>
      </w:r>
    </w:p>
    <w:p w:rsidR="00EA2E8D" w:rsidRPr="00A346D1" w:rsidRDefault="00EA2E8D" w:rsidP="00EA2E8D">
      <w:pPr>
        <w:ind w:firstLine="709"/>
        <w:jc w:val="both"/>
      </w:pPr>
      <w:r w:rsidRPr="00A346D1">
        <w:t>От реализации растени</w:t>
      </w:r>
      <w:r w:rsidR="00F5753C" w:rsidRPr="00A346D1">
        <w:t xml:space="preserve">еводческой продукции хозяйство </w:t>
      </w:r>
      <w:r w:rsidRPr="00A346D1">
        <w:t xml:space="preserve">получило </w:t>
      </w:r>
      <w:r w:rsidR="00763B50" w:rsidRPr="00A346D1">
        <w:t>убыток</w:t>
      </w:r>
      <w:r w:rsidRPr="00A346D1">
        <w:t xml:space="preserve"> в размере </w:t>
      </w:r>
      <w:r w:rsidR="00763B50" w:rsidRPr="00A346D1">
        <w:t>41</w:t>
      </w:r>
      <w:r w:rsidRPr="00A346D1">
        <w:t xml:space="preserve"> тыс. рублей, в том числе от реализации рапса</w:t>
      </w:r>
      <w:r w:rsidR="007F120D" w:rsidRPr="00A346D1">
        <w:t xml:space="preserve"> прибыль</w:t>
      </w:r>
      <w:r w:rsidRPr="00A346D1">
        <w:t xml:space="preserve"> </w:t>
      </w:r>
      <w:r w:rsidR="00763B50" w:rsidRPr="00A346D1">
        <w:t>75</w:t>
      </w:r>
      <w:r w:rsidRPr="00A346D1">
        <w:t xml:space="preserve"> тыс. рублей.</w:t>
      </w:r>
    </w:p>
    <w:p w:rsidR="00EA2E8D" w:rsidRPr="00A346D1" w:rsidRDefault="00EA2E8D" w:rsidP="00EA2E8D">
      <w:pPr>
        <w:ind w:firstLine="709"/>
        <w:jc w:val="both"/>
      </w:pPr>
      <w:r w:rsidRPr="00A346D1">
        <w:t xml:space="preserve">Выручка от реализации растениеводческой продукции составила </w:t>
      </w:r>
      <w:r w:rsidR="00763B50" w:rsidRPr="00A346D1">
        <w:t xml:space="preserve">  882</w:t>
      </w:r>
      <w:r w:rsidRPr="00A346D1">
        <w:t xml:space="preserve"> тыс.</w:t>
      </w:r>
      <w:r w:rsidR="00F5753C" w:rsidRPr="00A346D1">
        <w:t xml:space="preserve"> </w:t>
      </w:r>
      <w:r w:rsidRPr="00A346D1">
        <w:t xml:space="preserve">рублей себестоимость реализованной продукции – </w:t>
      </w:r>
      <w:r w:rsidR="00763B50" w:rsidRPr="00A346D1">
        <w:t>923</w:t>
      </w:r>
      <w:r w:rsidRPr="00A346D1">
        <w:t xml:space="preserve"> тыс. рублей.</w:t>
      </w:r>
    </w:p>
    <w:p w:rsidR="00EA2E8D" w:rsidRPr="00A346D1" w:rsidRDefault="00F5753C" w:rsidP="00EA2E8D">
      <w:pPr>
        <w:ind w:firstLine="709"/>
        <w:jc w:val="both"/>
      </w:pPr>
      <w:r w:rsidRPr="00A346D1">
        <w:t xml:space="preserve">От реализации </w:t>
      </w:r>
      <w:r w:rsidR="00EA2E8D" w:rsidRPr="00A346D1">
        <w:t xml:space="preserve">животноводческой </w:t>
      </w:r>
      <w:r w:rsidRPr="00A346D1">
        <w:t>продукции хозяйство получил</w:t>
      </w:r>
      <w:r w:rsidR="00EC58D8" w:rsidRPr="00A346D1">
        <w:t>о</w:t>
      </w:r>
      <w:r w:rsidR="00EA2E8D" w:rsidRPr="00A346D1">
        <w:t xml:space="preserve"> прибыль в размере </w:t>
      </w:r>
      <w:r w:rsidR="00763B50" w:rsidRPr="00A346D1">
        <w:t>2029</w:t>
      </w:r>
      <w:r w:rsidR="00EA2E8D" w:rsidRPr="00A346D1">
        <w:t xml:space="preserve"> ты</w:t>
      </w:r>
      <w:r w:rsidRPr="00A346D1">
        <w:t>с. рублей, от реализации молока</w:t>
      </w:r>
      <w:r w:rsidR="00EA2E8D" w:rsidRPr="00A346D1">
        <w:t xml:space="preserve"> – </w:t>
      </w:r>
      <w:r w:rsidRPr="00A346D1">
        <w:t xml:space="preserve">прибыль </w:t>
      </w:r>
      <w:r w:rsidR="00763B50" w:rsidRPr="00A346D1">
        <w:t xml:space="preserve">  </w:t>
      </w:r>
      <w:r w:rsidR="0064010F" w:rsidRPr="00A346D1">
        <w:t>3,</w:t>
      </w:r>
      <w:r w:rsidR="00763B50" w:rsidRPr="00A346D1">
        <w:t>2</w:t>
      </w:r>
      <w:r w:rsidR="0064010F" w:rsidRPr="00A346D1">
        <w:t xml:space="preserve"> млн</w:t>
      </w:r>
      <w:r w:rsidR="00EA2E8D" w:rsidRPr="00A346D1">
        <w:t>. рублей,</w:t>
      </w:r>
      <w:r w:rsidRPr="00A346D1">
        <w:t xml:space="preserve"> от </w:t>
      </w:r>
      <w:r w:rsidR="00EA2E8D" w:rsidRPr="00A346D1">
        <w:t xml:space="preserve">реализации скота в живом весе – убыток </w:t>
      </w:r>
      <w:r w:rsidR="0064010F" w:rsidRPr="00A346D1">
        <w:t>1,</w:t>
      </w:r>
      <w:r w:rsidR="00763B50" w:rsidRPr="00A346D1">
        <w:t>1</w:t>
      </w:r>
      <w:r w:rsidR="0064010F" w:rsidRPr="00A346D1">
        <w:t xml:space="preserve"> млн</w:t>
      </w:r>
      <w:r w:rsidR="00EA2E8D" w:rsidRPr="00A346D1">
        <w:t>.</w:t>
      </w:r>
      <w:r w:rsidRPr="00A346D1">
        <w:t xml:space="preserve"> </w:t>
      </w:r>
      <w:r w:rsidR="00EA2E8D" w:rsidRPr="00A346D1">
        <w:t>рублей.</w:t>
      </w:r>
    </w:p>
    <w:p w:rsidR="00EA2E8D" w:rsidRPr="00A346D1" w:rsidRDefault="00EA2E8D" w:rsidP="00EA2E8D">
      <w:pPr>
        <w:ind w:firstLine="709"/>
        <w:jc w:val="both"/>
      </w:pPr>
      <w:r w:rsidRPr="00A346D1">
        <w:t>Выру</w:t>
      </w:r>
      <w:r w:rsidR="00F5753C" w:rsidRPr="00A346D1">
        <w:t>чка от</w:t>
      </w:r>
      <w:r w:rsidRPr="00A346D1">
        <w:t xml:space="preserve"> реализации животно</w:t>
      </w:r>
      <w:r w:rsidR="00F5753C" w:rsidRPr="00A346D1">
        <w:t>водческой</w:t>
      </w:r>
      <w:r w:rsidRPr="00A346D1">
        <w:t xml:space="preserve"> продукции составила </w:t>
      </w:r>
      <w:r w:rsidR="00F5753C" w:rsidRPr="00A346D1">
        <w:t xml:space="preserve">                </w:t>
      </w:r>
      <w:r w:rsidR="00D0665F" w:rsidRPr="00A346D1">
        <w:t>1</w:t>
      </w:r>
      <w:r w:rsidR="00763B50" w:rsidRPr="00A346D1">
        <w:t>4</w:t>
      </w:r>
      <w:r w:rsidR="00967B0C" w:rsidRPr="00A346D1">
        <w:t xml:space="preserve"> </w:t>
      </w:r>
      <w:r w:rsidR="00F5753C" w:rsidRPr="00A346D1">
        <w:t xml:space="preserve">млн. </w:t>
      </w:r>
      <w:r w:rsidR="00763B50" w:rsidRPr="00A346D1">
        <w:t>198</w:t>
      </w:r>
      <w:r w:rsidRPr="00A346D1">
        <w:t xml:space="preserve"> тыс. рублей, себестоимость реализованной продукции – </w:t>
      </w:r>
      <w:r w:rsidR="00763B50" w:rsidRPr="00A346D1">
        <w:t xml:space="preserve">       </w:t>
      </w:r>
      <w:r w:rsidR="0064010F" w:rsidRPr="00A346D1">
        <w:t>1</w:t>
      </w:r>
      <w:r w:rsidR="00763B50" w:rsidRPr="00A346D1">
        <w:t>2</w:t>
      </w:r>
      <w:r w:rsidR="00F5753C" w:rsidRPr="00A346D1">
        <w:t xml:space="preserve"> млн. </w:t>
      </w:r>
      <w:r w:rsidR="0064010F" w:rsidRPr="00A346D1">
        <w:t>169</w:t>
      </w:r>
      <w:r w:rsidRPr="00A346D1">
        <w:t xml:space="preserve"> тыс. рублей.</w:t>
      </w:r>
    </w:p>
    <w:p w:rsidR="00EA2E8D" w:rsidRPr="00A346D1" w:rsidRDefault="00EA2E8D" w:rsidP="00EA2E8D">
      <w:pPr>
        <w:ind w:firstLine="709"/>
        <w:jc w:val="both"/>
      </w:pPr>
      <w:r w:rsidRPr="00A346D1">
        <w:t>Произ</w:t>
      </w:r>
      <w:r w:rsidR="00F5753C" w:rsidRPr="00A346D1">
        <w:t xml:space="preserve">ведено </w:t>
      </w:r>
      <w:r w:rsidRPr="00A346D1">
        <w:t>валовой продукции в 202</w:t>
      </w:r>
      <w:r w:rsidR="00C14354" w:rsidRPr="00A346D1">
        <w:t>5</w:t>
      </w:r>
      <w:r w:rsidRPr="00A346D1">
        <w:t xml:space="preserve"> году на сумму </w:t>
      </w:r>
      <w:r w:rsidR="00967B0C" w:rsidRPr="00A346D1">
        <w:t>1</w:t>
      </w:r>
      <w:r w:rsidR="00C14354" w:rsidRPr="00A346D1">
        <w:t>5</w:t>
      </w:r>
      <w:r w:rsidR="00F5753C" w:rsidRPr="00A346D1">
        <w:t xml:space="preserve"> млн. </w:t>
      </w:r>
      <w:r w:rsidR="00C14354" w:rsidRPr="00A346D1">
        <w:t>707</w:t>
      </w:r>
      <w:r w:rsidRPr="00A346D1">
        <w:t xml:space="preserve"> тыс. рублей. Темп роста к уровню прошлого года составил </w:t>
      </w:r>
      <w:r w:rsidR="00D0665F" w:rsidRPr="00A346D1">
        <w:t>10</w:t>
      </w:r>
      <w:r w:rsidR="00C14354" w:rsidRPr="00A346D1">
        <w:t>5,0</w:t>
      </w:r>
      <w:r w:rsidRPr="00A346D1">
        <w:t>%.</w:t>
      </w:r>
    </w:p>
    <w:p w:rsidR="00EA2E8D" w:rsidRPr="00A346D1" w:rsidRDefault="00EA2E8D" w:rsidP="00EA2E8D">
      <w:pPr>
        <w:ind w:firstLine="709"/>
        <w:jc w:val="both"/>
      </w:pPr>
      <w:r w:rsidRPr="00A346D1">
        <w:t>Производственные итоги:</w:t>
      </w:r>
    </w:p>
    <w:p w:rsidR="00EA2E8D" w:rsidRPr="00A346D1" w:rsidRDefault="00F5753C" w:rsidP="00F5753C">
      <w:pPr>
        <w:tabs>
          <w:tab w:val="left" w:pos="426"/>
        </w:tabs>
        <w:ind w:firstLine="567"/>
        <w:jc w:val="both"/>
      </w:pPr>
      <w:r w:rsidRPr="00A346D1">
        <w:t xml:space="preserve">- </w:t>
      </w:r>
      <w:r w:rsidR="004162A4" w:rsidRPr="00A346D1">
        <w:t>увеличение</w:t>
      </w:r>
      <w:r w:rsidR="00EA2E8D" w:rsidRPr="00A346D1">
        <w:t xml:space="preserve"> объема производства зерна с </w:t>
      </w:r>
      <w:r w:rsidR="00C14354" w:rsidRPr="00A346D1">
        <w:t>3844</w:t>
      </w:r>
      <w:r w:rsidR="00EA2E8D" w:rsidRPr="00A346D1">
        <w:t xml:space="preserve"> тонн до </w:t>
      </w:r>
      <w:r w:rsidR="00C14354" w:rsidRPr="00A346D1">
        <w:t>4085</w:t>
      </w:r>
      <w:r w:rsidR="00EA2E8D" w:rsidRPr="00A346D1">
        <w:t xml:space="preserve"> тонн</w:t>
      </w:r>
      <w:r w:rsidR="00064C5D" w:rsidRPr="00A346D1">
        <w:t>;</w:t>
      </w:r>
    </w:p>
    <w:p w:rsidR="00EA2E8D" w:rsidRPr="00A346D1" w:rsidRDefault="00F5753C" w:rsidP="00F5753C">
      <w:pPr>
        <w:tabs>
          <w:tab w:val="left" w:pos="426"/>
        </w:tabs>
        <w:ind w:firstLine="567"/>
        <w:jc w:val="both"/>
      </w:pPr>
      <w:r w:rsidRPr="00A346D1">
        <w:t xml:space="preserve">- </w:t>
      </w:r>
      <w:r w:rsidR="0064010F" w:rsidRPr="00A346D1">
        <w:t>сокращение</w:t>
      </w:r>
      <w:r w:rsidR="00EA2E8D" w:rsidRPr="00A346D1">
        <w:t xml:space="preserve"> объема производства рапса с </w:t>
      </w:r>
      <w:r w:rsidR="00C14354" w:rsidRPr="00A346D1">
        <w:t>759</w:t>
      </w:r>
      <w:r w:rsidR="00EA2E8D" w:rsidRPr="00A346D1">
        <w:t xml:space="preserve"> тонн до </w:t>
      </w:r>
      <w:r w:rsidR="00C14354" w:rsidRPr="00A346D1">
        <w:t>382</w:t>
      </w:r>
      <w:r w:rsidR="00EA2E8D" w:rsidRPr="00A346D1">
        <w:t xml:space="preserve"> тонн</w:t>
      </w:r>
      <w:r w:rsidR="00064C5D" w:rsidRPr="00A346D1">
        <w:t>;</w:t>
      </w:r>
    </w:p>
    <w:p w:rsidR="00EA2E8D" w:rsidRPr="00A346D1" w:rsidRDefault="00F5753C" w:rsidP="00F5753C">
      <w:pPr>
        <w:tabs>
          <w:tab w:val="left" w:pos="426"/>
        </w:tabs>
        <w:ind w:firstLine="567"/>
        <w:jc w:val="both"/>
      </w:pPr>
      <w:r w:rsidRPr="00A346D1">
        <w:t xml:space="preserve">- </w:t>
      </w:r>
      <w:r w:rsidR="00EA2E8D" w:rsidRPr="00A346D1">
        <w:t xml:space="preserve">заготовлено </w:t>
      </w:r>
      <w:r w:rsidR="00C14354" w:rsidRPr="00A346D1">
        <w:t>635</w:t>
      </w:r>
      <w:r w:rsidR="00EA2E8D" w:rsidRPr="00A346D1">
        <w:t xml:space="preserve"> тонн сена (</w:t>
      </w:r>
      <w:r w:rsidR="00C14354" w:rsidRPr="00A346D1">
        <w:t>87,4</w:t>
      </w:r>
      <w:r w:rsidR="004162A4" w:rsidRPr="00A346D1">
        <w:t>% к уровню прошлого года</w:t>
      </w:r>
      <w:r w:rsidR="00EA2E8D" w:rsidRPr="00A346D1">
        <w:t>)</w:t>
      </w:r>
      <w:r w:rsidR="00064C5D" w:rsidRPr="00A346D1">
        <w:t>;</w:t>
      </w:r>
    </w:p>
    <w:p w:rsidR="00EA2E8D" w:rsidRPr="00A346D1" w:rsidRDefault="00F5753C" w:rsidP="00F5753C">
      <w:pPr>
        <w:tabs>
          <w:tab w:val="left" w:pos="426"/>
        </w:tabs>
        <w:ind w:firstLine="567"/>
        <w:jc w:val="both"/>
      </w:pPr>
      <w:r w:rsidRPr="00A346D1">
        <w:t xml:space="preserve">- </w:t>
      </w:r>
      <w:r w:rsidR="00EA2E8D" w:rsidRPr="00A346D1">
        <w:t xml:space="preserve">заготовлено </w:t>
      </w:r>
      <w:r w:rsidR="00C14354" w:rsidRPr="00A346D1">
        <w:t>6429</w:t>
      </w:r>
      <w:r w:rsidR="00EA2E8D" w:rsidRPr="00A346D1">
        <w:t xml:space="preserve"> тонн сенажа (</w:t>
      </w:r>
      <w:r w:rsidR="00C14354" w:rsidRPr="00A346D1">
        <w:t>91</w:t>
      </w:r>
      <w:r w:rsidR="00EA2E8D" w:rsidRPr="00A346D1">
        <w:t>% к уровню прошлого года)</w:t>
      </w:r>
      <w:r w:rsidR="00064C5D" w:rsidRPr="00A346D1">
        <w:t>;</w:t>
      </w:r>
    </w:p>
    <w:p w:rsidR="00EA2E8D" w:rsidRPr="00A346D1" w:rsidRDefault="00F5753C" w:rsidP="00F5753C">
      <w:pPr>
        <w:tabs>
          <w:tab w:val="left" w:pos="426"/>
        </w:tabs>
        <w:ind w:firstLine="567"/>
        <w:jc w:val="both"/>
      </w:pPr>
      <w:r w:rsidRPr="00A346D1">
        <w:t xml:space="preserve">- </w:t>
      </w:r>
      <w:r w:rsidR="00EA2E8D" w:rsidRPr="00A346D1">
        <w:t xml:space="preserve">заготовлено </w:t>
      </w:r>
      <w:r w:rsidR="00C14354" w:rsidRPr="00A346D1">
        <w:t>14286</w:t>
      </w:r>
      <w:r w:rsidR="00EA2E8D" w:rsidRPr="00A346D1">
        <w:t xml:space="preserve"> тонн</w:t>
      </w:r>
      <w:r w:rsidR="00064C5D" w:rsidRPr="00A346D1">
        <w:t>ы</w:t>
      </w:r>
      <w:r w:rsidR="00EA2E8D" w:rsidRPr="00A346D1">
        <w:t xml:space="preserve"> силоса (</w:t>
      </w:r>
      <w:r w:rsidR="00C14354" w:rsidRPr="00A346D1">
        <w:t>120,5</w:t>
      </w:r>
      <w:r w:rsidR="00EA2E8D" w:rsidRPr="00A346D1">
        <w:t xml:space="preserve"> к уровню прошлого года)</w:t>
      </w:r>
      <w:r w:rsidR="00064C5D" w:rsidRPr="00A346D1">
        <w:t>;</w:t>
      </w:r>
    </w:p>
    <w:p w:rsidR="00EA2E8D" w:rsidRPr="00A346D1" w:rsidRDefault="00F5753C" w:rsidP="00F5753C">
      <w:pPr>
        <w:tabs>
          <w:tab w:val="left" w:pos="426"/>
        </w:tabs>
        <w:ind w:firstLine="567"/>
        <w:jc w:val="both"/>
      </w:pPr>
      <w:r w:rsidRPr="00A346D1">
        <w:t xml:space="preserve">- </w:t>
      </w:r>
      <w:r w:rsidR="00360B36" w:rsidRPr="00A346D1">
        <w:t>увеличение</w:t>
      </w:r>
      <w:r w:rsidR="00EA2E8D" w:rsidRPr="00A346D1">
        <w:t xml:space="preserve"> валового производства молока с </w:t>
      </w:r>
      <w:r w:rsidR="00C14354" w:rsidRPr="00A346D1">
        <w:t>8985</w:t>
      </w:r>
      <w:r w:rsidR="00EA2E8D" w:rsidRPr="00A346D1">
        <w:t xml:space="preserve"> до </w:t>
      </w:r>
      <w:r w:rsidR="00C14354" w:rsidRPr="00A346D1">
        <w:t>9589</w:t>
      </w:r>
      <w:r w:rsidR="00EA2E8D" w:rsidRPr="00A346D1">
        <w:t xml:space="preserve"> тонн</w:t>
      </w:r>
      <w:r w:rsidR="00064C5D" w:rsidRPr="00A346D1">
        <w:t>;</w:t>
      </w:r>
    </w:p>
    <w:p w:rsidR="00EA2E8D" w:rsidRPr="00A346D1" w:rsidRDefault="00F5753C" w:rsidP="00F5753C">
      <w:pPr>
        <w:tabs>
          <w:tab w:val="left" w:pos="426"/>
        </w:tabs>
        <w:ind w:firstLine="567"/>
        <w:jc w:val="both"/>
      </w:pPr>
      <w:r w:rsidRPr="00A346D1">
        <w:t xml:space="preserve">- </w:t>
      </w:r>
      <w:r w:rsidR="004162A4" w:rsidRPr="00A346D1">
        <w:t>увеличение</w:t>
      </w:r>
      <w:r w:rsidR="00360B36" w:rsidRPr="00A346D1">
        <w:t xml:space="preserve"> надоя молока на одну корову с </w:t>
      </w:r>
      <w:r w:rsidR="00C14354" w:rsidRPr="00A346D1">
        <w:t>8413</w:t>
      </w:r>
      <w:r w:rsidR="00EA2E8D" w:rsidRPr="00A346D1">
        <w:t xml:space="preserve"> до </w:t>
      </w:r>
      <w:r w:rsidR="00C14354" w:rsidRPr="00A346D1">
        <w:t>9031</w:t>
      </w:r>
      <w:r w:rsidR="00BE72A5" w:rsidRPr="00A346D1">
        <w:t xml:space="preserve"> </w:t>
      </w:r>
      <w:r w:rsidR="00EA2E8D" w:rsidRPr="00A346D1">
        <w:t>килограммов</w:t>
      </w:r>
      <w:r w:rsidR="00064C5D" w:rsidRPr="00A346D1">
        <w:t>;</w:t>
      </w:r>
    </w:p>
    <w:p w:rsidR="00EA2E8D" w:rsidRPr="00A346D1" w:rsidRDefault="00F5753C" w:rsidP="00064C5D">
      <w:pPr>
        <w:tabs>
          <w:tab w:val="left" w:pos="426"/>
        </w:tabs>
        <w:ind w:firstLine="567"/>
        <w:jc w:val="both"/>
      </w:pPr>
      <w:r w:rsidRPr="00A346D1">
        <w:t xml:space="preserve">- </w:t>
      </w:r>
      <w:r w:rsidR="00C14354" w:rsidRPr="00A346D1">
        <w:t>увеличение</w:t>
      </w:r>
      <w:r w:rsidR="00EA2E8D" w:rsidRPr="00A346D1">
        <w:t xml:space="preserve"> валового производства мяса с </w:t>
      </w:r>
      <w:r w:rsidR="00C14354" w:rsidRPr="00A346D1">
        <w:t>347</w:t>
      </w:r>
      <w:r w:rsidR="00EA2E8D" w:rsidRPr="00A346D1">
        <w:t xml:space="preserve"> до </w:t>
      </w:r>
      <w:r w:rsidR="00C14354" w:rsidRPr="00A346D1">
        <w:t>380</w:t>
      </w:r>
      <w:r w:rsidR="00EA2E8D" w:rsidRPr="00A346D1">
        <w:t xml:space="preserve"> тонн.</w:t>
      </w:r>
    </w:p>
    <w:p w:rsidR="00EA2E8D" w:rsidRPr="00A346D1" w:rsidRDefault="00EA2E8D" w:rsidP="00EA2E8D">
      <w:pPr>
        <w:ind w:firstLine="709"/>
        <w:jc w:val="both"/>
      </w:pPr>
      <w:r w:rsidRPr="00A346D1">
        <w:t>Для осуществлени</w:t>
      </w:r>
      <w:r w:rsidR="00985B19" w:rsidRPr="00A346D1">
        <w:t xml:space="preserve">я нормальной стабильной хозяйственной деятельности, расширения </w:t>
      </w:r>
      <w:r w:rsidRPr="00A346D1">
        <w:t>производства, хозяйство прибегло к банковским кредитам. Б</w:t>
      </w:r>
      <w:r w:rsidR="00985B19" w:rsidRPr="00A346D1">
        <w:t xml:space="preserve">ыло </w:t>
      </w:r>
      <w:r w:rsidRPr="00A346D1">
        <w:t xml:space="preserve">получено </w:t>
      </w:r>
      <w:r w:rsidR="009C0116" w:rsidRPr="00A346D1">
        <w:t>483</w:t>
      </w:r>
      <w:r w:rsidRPr="00A346D1">
        <w:t xml:space="preserve"> тыс. рублей краткосрочных кредитов</w:t>
      </w:r>
      <w:r w:rsidR="009C0116" w:rsidRPr="00A346D1">
        <w:t xml:space="preserve"> и 500 тыс. рублей долгосрочных</w:t>
      </w:r>
      <w:r w:rsidRPr="00A346D1">
        <w:t xml:space="preserve">, </w:t>
      </w:r>
      <w:r w:rsidR="009C0116" w:rsidRPr="00A346D1">
        <w:t>185</w:t>
      </w:r>
      <w:r w:rsidR="00F30781" w:rsidRPr="00A346D1">
        <w:t xml:space="preserve"> тыс.</w:t>
      </w:r>
      <w:r w:rsidR="009C0116" w:rsidRPr="00A346D1">
        <w:t xml:space="preserve"> </w:t>
      </w:r>
      <w:r w:rsidR="00F30781" w:rsidRPr="00A346D1">
        <w:t>рублей краткосрочны</w:t>
      </w:r>
      <w:r w:rsidR="009C0116" w:rsidRPr="00A346D1">
        <w:t>х</w:t>
      </w:r>
      <w:r w:rsidR="00F30781" w:rsidRPr="00A346D1">
        <w:t xml:space="preserve"> займов, </w:t>
      </w:r>
      <w:r w:rsidRPr="00A346D1">
        <w:t xml:space="preserve">долгосрочных </w:t>
      </w:r>
      <w:r w:rsidR="00F30781" w:rsidRPr="00A346D1">
        <w:t xml:space="preserve">кредитов </w:t>
      </w:r>
      <w:r w:rsidRPr="00A346D1">
        <w:t xml:space="preserve">в течение года погашено </w:t>
      </w:r>
      <w:r w:rsidR="009C0116" w:rsidRPr="00A346D1">
        <w:t>11</w:t>
      </w:r>
      <w:r w:rsidRPr="00A346D1">
        <w:t xml:space="preserve"> тыс. рублей, </w:t>
      </w:r>
      <w:r w:rsidR="00F30781" w:rsidRPr="00A346D1">
        <w:t xml:space="preserve">краткосрочных – </w:t>
      </w:r>
      <w:r w:rsidR="009C0116" w:rsidRPr="00A346D1">
        <w:t>446</w:t>
      </w:r>
      <w:r w:rsidR="00F30781" w:rsidRPr="00A346D1">
        <w:t xml:space="preserve"> тыс. рублей, краткосрочных займов – </w:t>
      </w:r>
      <w:r w:rsidR="009C0116" w:rsidRPr="00A346D1">
        <w:t xml:space="preserve">                     258</w:t>
      </w:r>
      <w:r w:rsidR="00F30781" w:rsidRPr="00A346D1">
        <w:t xml:space="preserve"> тыс.</w:t>
      </w:r>
      <w:r w:rsidR="00A346D1" w:rsidRPr="00A346D1">
        <w:t xml:space="preserve"> </w:t>
      </w:r>
      <w:r w:rsidR="00F30781" w:rsidRPr="00A346D1">
        <w:t>рублей</w:t>
      </w:r>
      <w:r w:rsidRPr="00A346D1">
        <w:t>. Дебиторская задолженность</w:t>
      </w:r>
      <w:r w:rsidR="00985B19" w:rsidRPr="00A346D1">
        <w:t xml:space="preserve"> по состоянию</w:t>
      </w:r>
      <w:r w:rsidRPr="00A346D1">
        <w:t xml:space="preserve"> на 01.01.202</w:t>
      </w:r>
      <w:r w:rsidR="00A346D1" w:rsidRPr="00A346D1">
        <w:t>6</w:t>
      </w:r>
      <w:r w:rsidRPr="00A346D1">
        <w:t xml:space="preserve"> составила </w:t>
      </w:r>
      <w:r w:rsidR="00A346D1" w:rsidRPr="00A346D1">
        <w:t>1238</w:t>
      </w:r>
      <w:r w:rsidRPr="00A346D1">
        <w:t xml:space="preserve"> тыс. рублей. Кредитор</w:t>
      </w:r>
      <w:r w:rsidR="00985B19" w:rsidRPr="00A346D1">
        <w:t xml:space="preserve">ская </w:t>
      </w:r>
      <w:r w:rsidRPr="00A346D1">
        <w:t xml:space="preserve">задолженность – </w:t>
      </w:r>
      <w:r w:rsidR="00A346D1" w:rsidRPr="00A346D1">
        <w:t>4</w:t>
      </w:r>
      <w:r w:rsidR="000D13EA" w:rsidRPr="00A346D1">
        <w:t xml:space="preserve"> млн</w:t>
      </w:r>
      <w:r w:rsidR="00985B19" w:rsidRPr="00A346D1">
        <w:t xml:space="preserve"> </w:t>
      </w:r>
      <w:r w:rsidR="00A346D1" w:rsidRPr="00A346D1">
        <w:t>634</w:t>
      </w:r>
      <w:r w:rsidRPr="00A346D1">
        <w:t xml:space="preserve"> тыс.</w:t>
      </w:r>
      <w:r w:rsidR="00985B19" w:rsidRPr="00A346D1">
        <w:t xml:space="preserve"> </w:t>
      </w:r>
      <w:r w:rsidRPr="00A346D1">
        <w:t>рублей.</w:t>
      </w:r>
    </w:p>
    <w:p w:rsidR="00EA2E8D" w:rsidRPr="00A346D1" w:rsidRDefault="00EA2E8D" w:rsidP="00EA2E8D">
      <w:pPr>
        <w:ind w:firstLine="709"/>
        <w:jc w:val="both"/>
      </w:pPr>
      <w:r w:rsidRPr="00A346D1">
        <w:t>За 202</w:t>
      </w:r>
      <w:r w:rsidR="00C14354" w:rsidRPr="00A346D1">
        <w:t>5</w:t>
      </w:r>
      <w:r w:rsidRPr="00A346D1">
        <w:t xml:space="preserve"> год среднесписочная численность работников предприятия составила 1</w:t>
      </w:r>
      <w:r w:rsidR="0064010F" w:rsidRPr="00A346D1">
        <w:t>7</w:t>
      </w:r>
      <w:r w:rsidR="00C14354" w:rsidRPr="00A346D1">
        <w:t>0</w:t>
      </w:r>
      <w:r w:rsidRPr="00A346D1">
        <w:t xml:space="preserve"> человек</w:t>
      </w:r>
      <w:r w:rsidR="0064010F" w:rsidRPr="00A346D1">
        <w:t>а,</w:t>
      </w:r>
      <w:r w:rsidRPr="00A346D1">
        <w:t xml:space="preserve"> среднемесячная заработная плата – </w:t>
      </w:r>
      <w:r w:rsidR="00C14354" w:rsidRPr="00A346D1">
        <w:t>2668</w:t>
      </w:r>
      <w:r w:rsidRPr="00A346D1">
        <w:t xml:space="preserve"> рубл</w:t>
      </w:r>
      <w:r w:rsidR="00862089" w:rsidRPr="00A346D1">
        <w:t>ей</w:t>
      </w:r>
      <w:r w:rsidRPr="00A346D1">
        <w:t>.</w:t>
      </w:r>
    </w:p>
    <w:p w:rsidR="00BA291B" w:rsidRPr="00A346D1" w:rsidRDefault="00BA291B" w:rsidP="00BA291B">
      <w:pPr>
        <w:ind w:firstLine="709"/>
        <w:jc w:val="both"/>
      </w:pPr>
      <w:r w:rsidRPr="00A346D1">
        <w:t>Реализация бизнес-плана на 202</w:t>
      </w:r>
      <w:r w:rsidR="00AD55DE" w:rsidRPr="00A346D1">
        <w:t>6</w:t>
      </w:r>
      <w:r w:rsidRPr="00A346D1">
        <w:t xml:space="preserve"> год позволит:</w:t>
      </w:r>
    </w:p>
    <w:p w:rsidR="00AD55DE" w:rsidRPr="00A346D1" w:rsidRDefault="00AD55DE" w:rsidP="00121B08">
      <w:pPr>
        <w:jc w:val="both"/>
      </w:pPr>
      <w:r w:rsidRPr="00A346D1">
        <w:t xml:space="preserve">- обеспечить валовое производство молока 9800 тонн, продукции выращивания КРС – 389 тонн, зерна – 4330 тонн, </w:t>
      </w:r>
      <w:proofErr w:type="spellStart"/>
      <w:r w:rsidRPr="00A346D1">
        <w:t>маслосемян</w:t>
      </w:r>
      <w:proofErr w:type="spellEnd"/>
      <w:r w:rsidRPr="00A346D1">
        <w:t xml:space="preserve"> рапса – </w:t>
      </w:r>
      <w:r w:rsidR="00121B08" w:rsidRPr="00A346D1">
        <w:t xml:space="preserve">   </w:t>
      </w:r>
      <w:r w:rsidRPr="00A346D1">
        <w:t>800 тонн;</w:t>
      </w:r>
    </w:p>
    <w:p w:rsidR="00AD55DE" w:rsidRPr="00A346D1" w:rsidRDefault="00AD55DE" w:rsidP="00121B08">
      <w:pPr>
        <w:jc w:val="both"/>
      </w:pPr>
      <w:r w:rsidRPr="00A346D1">
        <w:t>- реализовать не менее 9100 тонн молока сортом «Экстра»;</w:t>
      </w:r>
    </w:p>
    <w:p w:rsidR="00AD55DE" w:rsidRPr="00A346D1" w:rsidRDefault="00AD55DE" w:rsidP="00121B08">
      <w:pPr>
        <w:jc w:val="both"/>
      </w:pPr>
      <w:r w:rsidRPr="00A346D1">
        <w:lastRenderedPageBreak/>
        <w:t>- укрепить экономику хозяйства и обеспечить рентабельность продаж на уровне 9,2%;</w:t>
      </w:r>
    </w:p>
    <w:p w:rsidR="00AD55DE" w:rsidRPr="00A346D1" w:rsidRDefault="00AD55DE" w:rsidP="00121B08">
      <w:pPr>
        <w:jc w:val="both"/>
      </w:pPr>
      <w:r w:rsidRPr="00A346D1">
        <w:t xml:space="preserve">- обеспечить положительный финансовый результат в объеме </w:t>
      </w:r>
      <w:bookmarkStart w:id="0" w:name="_GoBack"/>
      <w:bookmarkEnd w:id="0"/>
      <w:r w:rsidRPr="00A346D1">
        <w:t xml:space="preserve">2780 </w:t>
      </w:r>
      <w:proofErr w:type="spellStart"/>
      <w:r w:rsidRPr="00A346D1">
        <w:t>тыс.руб</w:t>
      </w:r>
      <w:proofErr w:type="spellEnd"/>
      <w:r w:rsidRPr="00A346D1">
        <w:t>;</w:t>
      </w:r>
    </w:p>
    <w:p w:rsidR="000D13EA" w:rsidRPr="00A346D1" w:rsidRDefault="00AD55DE" w:rsidP="00121B08">
      <w:pPr>
        <w:jc w:val="both"/>
      </w:pPr>
      <w:r w:rsidRPr="00A346D1">
        <w:t>- обеспечить темп роста объема производства валовой продукции (работ, услуг) сельского хозяйства в отпускных ценах за вычетом начисленных налогов и сборов из выручки на уровне 105,6%</w:t>
      </w:r>
      <w:r w:rsidR="00121B08" w:rsidRPr="00A346D1">
        <w:t>;</w:t>
      </w:r>
    </w:p>
    <w:p w:rsidR="00121B08" w:rsidRPr="00133024" w:rsidRDefault="00121B08" w:rsidP="00121B08">
      <w:pPr>
        <w:jc w:val="both"/>
      </w:pPr>
      <w:r w:rsidRPr="00A346D1">
        <w:t>- обеспечить среднемесячную заработную плату на уровне 2900 рублей.</w:t>
      </w:r>
    </w:p>
    <w:p w:rsidR="000D13EA" w:rsidRPr="00133024" w:rsidRDefault="000D13EA" w:rsidP="00BA291B">
      <w:pPr>
        <w:ind w:firstLine="709"/>
        <w:jc w:val="both"/>
      </w:pPr>
    </w:p>
    <w:sectPr w:rsidR="000D13EA" w:rsidRPr="00133024" w:rsidSect="00A433BE">
      <w:headerReference w:type="default" r:id="rId8"/>
      <w:pgSz w:w="11906" w:h="16838"/>
      <w:pgMar w:top="1134" w:right="567" w:bottom="899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67D" w:rsidRDefault="0040467D" w:rsidP="00985B19">
      <w:r>
        <w:separator/>
      </w:r>
    </w:p>
  </w:endnote>
  <w:endnote w:type="continuationSeparator" w:id="0">
    <w:p w:rsidR="0040467D" w:rsidRDefault="0040467D" w:rsidP="0098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67D" w:rsidRDefault="0040467D" w:rsidP="00985B19">
      <w:r>
        <w:separator/>
      </w:r>
    </w:p>
  </w:footnote>
  <w:footnote w:type="continuationSeparator" w:id="0">
    <w:p w:rsidR="0040467D" w:rsidRDefault="0040467D" w:rsidP="0098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869016"/>
      <w:docPartObj>
        <w:docPartGallery w:val="Page Numbers (Top of Page)"/>
        <w:docPartUnique/>
      </w:docPartObj>
    </w:sdtPr>
    <w:sdtEndPr/>
    <w:sdtContent>
      <w:p w:rsidR="00140384" w:rsidRDefault="001403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0384" w:rsidRPr="00985B19" w:rsidRDefault="00140384">
    <w:pPr>
      <w:pStyle w:val="aa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05E8CE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CC7F86"/>
    <w:multiLevelType w:val="multilevel"/>
    <w:tmpl w:val="12E2EC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DF6558"/>
    <w:multiLevelType w:val="singleLevel"/>
    <w:tmpl w:val="C9D44C02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7AD47439"/>
    <w:multiLevelType w:val="hybridMultilevel"/>
    <w:tmpl w:val="2DCE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38"/>
    <w:rsid w:val="00006FB7"/>
    <w:rsid w:val="0002180E"/>
    <w:rsid w:val="000219C2"/>
    <w:rsid w:val="00031A50"/>
    <w:rsid w:val="000363FB"/>
    <w:rsid w:val="00042A6D"/>
    <w:rsid w:val="00050DFD"/>
    <w:rsid w:val="000613CC"/>
    <w:rsid w:val="0006189C"/>
    <w:rsid w:val="00064C5D"/>
    <w:rsid w:val="00083DD7"/>
    <w:rsid w:val="000858A5"/>
    <w:rsid w:val="00092804"/>
    <w:rsid w:val="00095867"/>
    <w:rsid w:val="00095B53"/>
    <w:rsid w:val="000C2F2C"/>
    <w:rsid w:val="000D13EA"/>
    <w:rsid w:val="000E1D93"/>
    <w:rsid w:val="000E57D7"/>
    <w:rsid w:val="000F597E"/>
    <w:rsid w:val="000F6D24"/>
    <w:rsid w:val="00104B9F"/>
    <w:rsid w:val="001059B8"/>
    <w:rsid w:val="0011016C"/>
    <w:rsid w:val="00111F19"/>
    <w:rsid w:val="00114A14"/>
    <w:rsid w:val="00115316"/>
    <w:rsid w:val="00121B08"/>
    <w:rsid w:val="0012798D"/>
    <w:rsid w:val="001306DD"/>
    <w:rsid w:val="0013107E"/>
    <w:rsid w:val="00133024"/>
    <w:rsid w:val="0013345D"/>
    <w:rsid w:val="00133D22"/>
    <w:rsid w:val="00140384"/>
    <w:rsid w:val="001426BD"/>
    <w:rsid w:val="001451DD"/>
    <w:rsid w:val="001601F5"/>
    <w:rsid w:val="0016382D"/>
    <w:rsid w:val="00174CE6"/>
    <w:rsid w:val="0019020C"/>
    <w:rsid w:val="0019386D"/>
    <w:rsid w:val="001A1A81"/>
    <w:rsid w:val="001A6443"/>
    <w:rsid w:val="001B219E"/>
    <w:rsid w:val="001B437F"/>
    <w:rsid w:val="001D38D5"/>
    <w:rsid w:val="001D48DE"/>
    <w:rsid w:val="001F5C63"/>
    <w:rsid w:val="001F7BE1"/>
    <w:rsid w:val="002151E4"/>
    <w:rsid w:val="00246F4C"/>
    <w:rsid w:val="002531DC"/>
    <w:rsid w:val="00261C51"/>
    <w:rsid w:val="00263DDA"/>
    <w:rsid w:val="00263F2B"/>
    <w:rsid w:val="0026631D"/>
    <w:rsid w:val="00281DE2"/>
    <w:rsid w:val="00283C54"/>
    <w:rsid w:val="0028407C"/>
    <w:rsid w:val="00284F70"/>
    <w:rsid w:val="00293A58"/>
    <w:rsid w:val="00296F4F"/>
    <w:rsid w:val="002C1C03"/>
    <w:rsid w:val="002C7F29"/>
    <w:rsid w:val="002D0A54"/>
    <w:rsid w:val="002D12DB"/>
    <w:rsid w:val="002F161E"/>
    <w:rsid w:val="0030746C"/>
    <w:rsid w:val="00316DEC"/>
    <w:rsid w:val="00317EAA"/>
    <w:rsid w:val="00320258"/>
    <w:rsid w:val="00324DFB"/>
    <w:rsid w:val="003267F9"/>
    <w:rsid w:val="00330F6E"/>
    <w:rsid w:val="00341721"/>
    <w:rsid w:val="00360B36"/>
    <w:rsid w:val="00362821"/>
    <w:rsid w:val="003632B2"/>
    <w:rsid w:val="00372D63"/>
    <w:rsid w:val="003A2316"/>
    <w:rsid w:val="003B57DE"/>
    <w:rsid w:val="003C28FC"/>
    <w:rsid w:val="003E0AA5"/>
    <w:rsid w:val="003E3C38"/>
    <w:rsid w:val="003E4C4A"/>
    <w:rsid w:val="00403178"/>
    <w:rsid w:val="0040467D"/>
    <w:rsid w:val="004162A4"/>
    <w:rsid w:val="00422898"/>
    <w:rsid w:val="00422C74"/>
    <w:rsid w:val="0042794C"/>
    <w:rsid w:val="00433B49"/>
    <w:rsid w:val="004377E6"/>
    <w:rsid w:val="00441838"/>
    <w:rsid w:val="00451526"/>
    <w:rsid w:val="00452686"/>
    <w:rsid w:val="00455D1B"/>
    <w:rsid w:val="00463842"/>
    <w:rsid w:val="00464AB7"/>
    <w:rsid w:val="00482530"/>
    <w:rsid w:val="004935D8"/>
    <w:rsid w:val="0049485B"/>
    <w:rsid w:val="004B0EE8"/>
    <w:rsid w:val="004C268A"/>
    <w:rsid w:val="004D2A11"/>
    <w:rsid w:val="004D5997"/>
    <w:rsid w:val="004E4219"/>
    <w:rsid w:val="004E429A"/>
    <w:rsid w:val="00500AAD"/>
    <w:rsid w:val="00517191"/>
    <w:rsid w:val="00521749"/>
    <w:rsid w:val="00523062"/>
    <w:rsid w:val="0052595B"/>
    <w:rsid w:val="00527B9D"/>
    <w:rsid w:val="00531C91"/>
    <w:rsid w:val="00542650"/>
    <w:rsid w:val="005450D7"/>
    <w:rsid w:val="00545F81"/>
    <w:rsid w:val="00563243"/>
    <w:rsid w:val="00565FE8"/>
    <w:rsid w:val="005703E5"/>
    <w:rsid w:val="00573EA1"/>
    <w:rsid w:val="00574170"/>
    <w:rsid w:val="00575738"/>
    <w:rsid w:val="00576DF8"/>
    <w:rsid w:val="00585D6E"/>
    <w:rsid w:val="005D03E4"/>
    <w:rsid w:val="005F6A50"/>
    <w:rsid w:val="0061302A"/>
    <w:rsid w:val="006173DA"/>
    <w:rsid w:val="00620A82"/>
    <w:rsid w:val="00623F11"/>
    <w:rsid w:val="00630082"/>
    <w:rsid w:val="0064010F"/>
    <w:rsid w:val="00651979"/>
    <w:rsid w:val="006539E9"/>
    <w:rsid w:val="00655E0C"/>
    <w:rsid w:val="00660820"/>
    <w:rsid w:val="00660AC6"/>
    <w:rsid w:val="006652E9"/>
    <w:rsid w:val="0069317B"/>
    <w:rsid w:val="006B5B1B"/>
    <w:rsid w:val="006C208E"/>
    <w:rsid w:val="006C67AA"/>
    <w:rsid w:val="006E0AA4"/>
    <w:rsid w:val="006E1407"/>
    <w:rsid w:val="006E42DC"/>
    <w:rsid w:val="006E60E9"/>
    <w:rsid w:val="00704B5F"/>
    <w:rsid w:val="007273F7"/>
    <w:rsid w:val="00744A59"/>
    <w:rsid w:val="00750477"/>
    <w:rsid w:val="00755C1A"/>
    <w:rsid w:val="00763B50"/>
    <w:rsid w:val="00773E63"/>
    <w:rsid w:val="00776106"/>
    <w:rsid w:val="007821B8"/>
    <w:rsid w:val="00787C11"/>
    <w:rsid w:val="007937A0"/>
    <w:rsid w:val="00794B58"/>
    <w:rsid w:val="007A1216"/>
    <w:rsid w:val="007A396C"/>
    <w:rsid w:val="007B499E"/>
    <w:rsid w:val="007C125B"/>
    <w:rsid w:val="007D0779"/>
    <w:rsid w:val="007E4BF1"/>
    <w:rsid w:val="007E79D2"/>
    <w:rsid w:val="007F120D"/>
    <w:rsid w:val="007F480A"/>
    <w:rsid w:val="008052F2"/>
    <w:rsid w:val="00810C0D"/>
    <w:rsid w:val="008205D8"/>
    <w:rsid w:val="00820F70"/>
    <w:rsid w:val="00821841"/>
    <w:rsid w:val="00836BEA"/>
    <w:rsid w:val="00841FBE"/>
    <w:rsid w:val="008513BD"/>
    <w:rsid w:val="008534C1"/>
    <w:rsid w:val="00862089"/>
    <w:rsid w:val="00867B03"/>
    <w:rsid w:val="008725D4"/>
    <w:rsid w:val="0087261B"/>
    <w:rsid w:val="00891CD9"/>
    <w:rsid w:val="008B216D"/>
    <w:rsid w:val="008C2DEF"/>
    <w:rsid w:val="008C677C"/>
    <w:rsid w:val="008C7DAA"/>
    <w:rsid w:val="008D4F90"/>
    <w:rsid w:val="008D5DB1"/>
    <w:rsid w:val="008E1EFF"/>
    <w:rsid w:val="00902611"/>
    <w:rsid w:val="009037C3"/>
    <w:rsid w:val="00904F4B"/>
    <w:rsid w:val="00907B2A"/>
    <w:rsid w:val="00926ACA"/>
    <w:rsid w:val="00934435"/>
    <w:rsid w:val="009434E3"/>
    <w:rsid w:val="00953696"/>
    <w:rsid w:val="00957C98"/>
    <w:rsid w:val="00962670"/>
    <w:rsid w:val="009648F2"/>
    <w:rsid w:val="00967B0C"/>
    <w:rsid w:val="009769CA"/>
    <w:rsid w:val="00983751"/>
    <w:rsid w:val="00985B19"/>
    <w:rsid w:val="009B0C05"/>
    <w:rsid w:val="009C0116"/>
    <w:rsid w:val="009C28DC"/>
    <w:rsid w:val="009C673F"/>
    <w:rsid w:val="009D4524"/>
    <w:rsid w:val="009F2309"/>
    <w:rsid w:val="00A0079D"/>
    <w:rsid w:val="00A01128"/>
    <w:rsid w:val="00A02D1D"/>
    <w:rsid w:val="00A21782"/>
    <w:rsid w:val="00A22487"/>
    <w:rsid w:val="00A30356"/>
    <w:rsid w:val="00A346D1"/>
    <w:rsid w:val="00A433BE"/>
    <w:rsid w:val="00A46E8E"/>
    <w:rsid w:val="00A54DFF"/>
    <w:rsid w:val="00A56CF9"/>
    <w:rsid w:val="00A61692"/>
    <w:rsid w:val="00A66871"/>
    <w:rsid w:val="00A82038"/>
    <w:rsid w:val="00A83571"/>
    <w:rsid w:val="00AD55DE"/>
    <w:rsid w:val="00AE017F"/>
    <w:rsid w:val="00AF5C56"/>
    <w:rsid w:val="00B11732"/>
    <w:rsid w:val="00B2134E"/>
    <w:rsid w:val="00B21BE3"/>
    <w:rsid w:val="00B31176"/>
    <w:rsid w:val="00B31481"/>
    <w:rsid w:val="00B32B8F"/>
    <w:rsid w:val="00B60E0E"/>
    <w:rsid w:val="00B621B8"/>
    <w:rsid w:val="00B65CC1"/>
    <w:rsid w:val="00B727A9"/>
    <w:rsid w:val="00B91B43"/>
    <w:rsid w:val="00B93156"/>
    <w:rsid w:val="00BA291B"/>
    <w:rsid w:val="00BA53A8"/>
    <w:rsid w:val="00BA6671"/>
    <w:rsid w:val="00BA7D41"/>
    <w:rsid w:val="00BB338D"/>
    <w:rsid w:val="00BB6951"/>
    <w:rsid w:val="00BB7828"/>
    <w:rsid w:val="00BC7B56"/>
    <w:rsid w:val="00BD1841"/>
    <w:rsid w:val="00BD2505"/>
    <w:rsid w:val="00BD3022"/>
    <w:rsid w:val="00BD738F"/>
    <w:rsid w:val="00BE23BC"/>
    <w:rsid w:val="00BE38E4"/>
    <w:rsid w:val="00BE72A5"/>
    <w:rsid w:val="00BF1E01"/>
    <w:rsid w:val="00BF2ECF"/>
    <w:rsid w:val="00C0125A"/>
    <w:rsid w:val="00C11F6F"/>
    <w:rsid w:val="00C12750"/>
    <w:rsid w:val="00C14354"/>
    <w:rsid w:val="00C22CD1"/>
    <w:rsid w:val="00C3652B"/>
    <w:rsid w:val="00C37944"/>
    <w:rsid w:val="00C718E5"/>
    <w:rsid w:val="00C773B1"/>
    <w:rsid w:val="00C9620E"/>
    <w:rsid w:val="00C97435"/>
    <w:rsid w:val="00CA0D48"/>
    <w:rsid w:val="00CA287A"/>
    <w:rsid w:val="00CB1FD9"/>
    <w:rsid w:val="00CC7067"/>
    <w:rsid w:val="00CC7077"/>
    <w:rsid w:val="00CC7794"/>
    <w:rsid w:val="00CE170A"/>
    <w:rsid w:val="00CE3A97"/>
    <w:rsid w:val="00CE683C"/>
    <w:rsid w:val="00D0665F"/>
    <w:rsid w:val="00D13E66"/>
    <w:rsid w:val="00D15C37"/>
    <w:rsid w:val="00D22B10"/>
    <w:rsid w:val="00D26BC4"/>
    <w:rsid w:val="00D34B44"/>
    <w:rsid w:val="00D43923"/>
    <w:rsid w:val="00D45FCE"/>
    <w:rsid w:val="00D469B8"/>
    <w:rsid w:val="00D63947"/>
    <w:rsid w:val="00D751CA"/>
    <w:rsid w:val="00D8079A"/>
    <w:rsid w:val="00DA29DD"/>
    <w:rsid w:val="00DB1AA9"/>
    <w:rsid w:val="00DB2042"/>
    <w:rsid w:val="00DB7EBB"/>
    <w:rsid w:val="00DC7A46"/>
    <w:rsid w:val="00DD1085"/>
    <w:rsid w:val="00DD47E8"/>
    <w:rsid w:val="00DD55EB"/>
    <w:rsid w:val="00DE15D5"/>
    <w:rsid w:val="00DE3AE7"/>
    <w:rsid w:val="00DF0A17"/>
    <w:rsid w:val="00DF0BBD"/>
    <w:rsid w:val="00E02804"/>
    <w:rsid w:val="00E057C3"/>
    <w:rsid w:val="00E15881"/>
    <w:rsid w:val="00E21243"/>
    <w:rsid w:val="00E2272D"/>
    <w:rsid w:val="00E23260"/>
    <w:rsid w:val="00E339F1"/>
    <w:rsid w:val="00E479DF"/>
    <w:rsid w:val="00E518C6"/>
    <w:rsid w:val="00E5276A"/>
    <w:rsid w:val="00E72D14"/>
    <w:rsid w:val="00E8282C"/>
    <w:rsid w:val="00E83AAA"/>
    <w:rsid w:val="00E95E35"/>
    <w:rsid w:val="00EA2253"/>
    <w:rsid w:val="00EA2E8D"/>
    <w:rsid w:val="00EC00BA"/>
    <w:rsid w:val="00EC1441"/>
    <w:rsid w:val="00EC58D8"/>
    <w:rsid w:val="00ED2B9A"/>
    <w:rsid w:val="00EF0DD7"/>
    <w:rsid w:val="00F026D2"/>
    <w:rsid w:val="00F07F4E"/>
    <w:rsid w:val="00F15A00"/>
    <w:rsid w:val="00F1772D"/>
    <w:rsid w:val="00F244C3"/>
    <w:rsid w:val="00F246A6"/>
    <w:rsid w:val="00F30781"/>
    <w:rsid w:val="00F332BF"/>
    <w:rsid w:val="00F40292"/>
    <w:rsid w:val="00F53388"/>
    <w:rsid w:val="00F5753C"/>
    <w:rsid w:val="00F66F67"/>
    <w:rsid w:val="00F710E7"/>
    <w:rsid w:val="00F77593"/>
    <w:rsid w:val="00F810DB"/>
    <w:rsid w:val="00F81AF9"/>
    <w:rsid w:val="00F84B8D"/>
    <w:rsid w:val="00F91EAB"/>
    <w:rsid w:val="00F950E0"/>
    <w:rsid w:val="00F95986"/>
    <w:rsid w:val="00FB2BB8"/>
    <w:rsid w:val="00FC56E7"/>
    <w:rsid w:val="00FD3D74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0FA38-2CA2-489A-A440-D797867A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571"/>
    <w:rPr>
      <w:sz w:val="30"/>
      <w:szCs w:val="30"/>
    </w:rPr>
  </w:style>
  <w:style w:type="paragraph" w:styleId="1">
    <w:name w:val="heading 1"/>
    <w:basedOn w:val="a"/>
    <w:next w:val="a"/>
    <w:link w:val="10"/>
    <w:qFormat/>
    <w:rsid w:val="000D13EA"/>
    <w:pPr>
      <w:keepNext/>
      <w:outlineLvl w:val="0"/>
    </w:pPr>
    <w:rPr>
      <w:b/>
      <w:sz w:val="18"/>
      <w:szCs w:val="20"/>
    </w:rPr>
  </w:style>
  <w:style w:type="paragraph" w:styleId="20">
    <w:name w:val="heading 2"/>
    <w:basedOn w:val="a"/>
    <w:next w:val="a"/>
    <w:link w:val="21"/>
    <w:qFormat/>
    <w:rsid w:val="000D13EA"/>
    <w:pPr>
      <w:keepNext/>
      <w:tabs>
        <w:tab w:val="num" w:pos="720"/>
      </w:tabs>
      <w:ind w:left="720" w:hanging="720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0D13EA"/>
    <w:pPr>
      <w:keepNext/>
      <w:tabs>
        <w:tab w:val="num" w:pos="720"/>
      </w:tabs>
      <w:ind w:left="720" w:hanging="720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0D13EA"/>
    <w:pPr>
      <w:keepNext/>
      <w:numPr>
        <w:numId w:val="1"/>
      </w:numPr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0D13EA"/>
    <w:pPr>
      <w:keepNext/>
      <w:jc w:val="right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0D13EA"/>
    <w:pPr>
      <w:keepNext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0D13E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3EA"/>
    <w:rPr>
      <w:b/>
      <w:sz w:val="18"/>
    </w:rPr>
  </w:style>
  <w:style w:type="character" w:customStyle="1" w:styleId="21">
    <w:name w:val="Заголовок 2 Знак"/>
    <w:basedOn w:val="a0"/>
    <w:link w:val="20"/>
    <w:rsid w:val="000D13EA"/>
    <w:rPr>
      <w:b/>
    </w:rPr>
  </w:style>
  <w:style w:type="character" w:customStyle="1" w:styleId="30">
    <w:name w:val="Заголовок 3 Знак"/>
    <w:basedOn w:val="a0"/>
    <w:link w:val="3"/>
    <w:rsid w:val="000D13EA"/>
    <w:rPr>
      <w:b/>
    </w:rPr>
  </w:style>
  <w:style w:type="character" w:customStyle="1" w:styleId="40">
    <w:name w:val="Заголовок 4 Знак"/>
    <w:basedOn w:val="a0"/>
    <w:link w:val="4"/>
    <w:rsid w:val="000D13EA"/>
    <w:rPr>
      <w:b/>
      <w:sz w:val="18"/>
    </w:rPr>
  </w:style>
  <w:style w:type="character" w:customStyle="1" w:styleId="50">
    <w:name w:val="Заголовок 5 Знак"/>
    <w:basedOn w:val="a0"/>
    <w:link w:val="5"/>
    <w:rsid w:val="000D13EA"/>
    <w:rPr>
      <w:b/>
    </w:rPr>
  </w:style>
  <w:style w:type="character" w:customStyle="1" w:styleId="60">
    <w:name w:val="Заголовок 6 Знак"/>
    <w:basedOn w:val="a0"/>
    <w:link w:val="6"/>
    <w:rsid w:val="000D13EA"/>
    <w:rPr>
      <w:b/>
    </w:rPr>
  </w:style>
  <w:style w:type="character" w:customStyle="1" w:styleId="70">
    <w:name w:val="Заголовок 7 Знак"/>
    <w:basedOn w:val="a0"/>
    <w:link w:val="7"/>
    <w:rsid w:val="000D13EA"/>
    <w:rPr>
      <w:sz w:val="24"/>
      <w:szCs w:val="24"/>
    </w:rPr>
  </w:style>
  <w:style w:type="paragraph" w:styleId="a3">
    <w:name w:val="Balloon Text"/>
    <w:basedOn w:val="a"/>
    <w:link w:val="a4"/>
    <w:rsid w:val="00872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D13EA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D45FCE"/>
    <w:pPr>
      <w:spacing w:before="240" w:after="240"/>
    </w:pPr>
    <w:rPr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D13E66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D13E66"/>
    <w:pPr>
      <w:ind w:firstLine="567"/>
      <w:jc w:val="both"/>
    </w:pPr>
    <w:rPr>
      <w:sz w:val="24"/>
      <w:szCs w:val="24"/>
    </w:rPr>
  </w:style>
  <w:style w:type="paragraph" w:styleId="a6">
    <w:name w:val="Body Text"/>
    <w:basedOn w:val="a"/>
    <w:link w:val="a7"/>
    <w:rsid w:val="00E8282C"/>
    <w:pPr>
      <w:widowControl w:val="0"/>
      <w:autoSpaceDE w:val="0"/>
      <w:autoSpaceDN w:val="0"/>
      <w:adjustRightInd w:val="0"/>
      <w:ind w:right="400"/>
      <w:jc w:val="center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8282C"/>
    <w:rPr>
      <w:sz w:val="28"/>
      <w:szCs w:val="28"/>
      <w:lang w:val="ru-RU" w:eastAsia="ru-RU" w:bidi="ar-SA"/>
    </w:rPr>
  </w:style>
  <w:style w:type="paragraph" w:styleId="a8">
    <w:name w:val="List Paragraph"/>
    <w:basedOn w:val="a"/>
    <w:uiPriority w:val="34"/>
    <w:qFormat/>
    <w:rsid w:val="00704B5F"/>
    <w:pPr>
      <w:ind w:left="720"/>
      <w:contextualSpacing/>
    </w:pPr>
  </w:style>
  <w:style w:type="character" w:styleId="a9">
    <w:name w:val="Hyperlink"/>
    <w:basedOn w:val="a0"/>
    <w:unhideWhenUsed/>
    <w:rsid w:val="00704B5F"/>
    <w:rPr>
      <w:color w:val="0000FF"/>
      <w:u w:val="single"/>
    </w:rPr>
  </w:style>
  <w:style w:type="paragraph" w:customStyle="1" w:styleId="Default">
    <w:name w:val="Default"/>
    <w:rsid w:val="00F9598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985B19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85B19"/>
    <w:rPr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985B19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85B19"/>
    <w:rPr>
      <w:sz w:val="30"/>
      <w:szCs w:val="30"/>
    </w:rPr>
  </w:style>
  <w:style w:type="paragraph" w:styleId="ae">
    <w:name w:val="Plain Text"/>
    <w:basedOn w:val="a"/>
    <w:link w:val="af"/>
    <w:rsid w:val="000D13E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0D13EA"/>
    <w:rPr>
      <w:rFonts w:ascii="Courier New" w:hAnsi="Courier New"/>
    </w:rPr>
  </w:style>
  <w:style w:type="paragraph" w:styleId="af0">
    <w:name w:val="Title"/>
    <w:basedOn w:val="a"/>
    <w:link w:val="af1"/>
    <w:qFormat/>
    <w:rsid w:val="000D13EA"/>
    <w:pPr>
      <w:jc w:val="center"/>
    </w:pPr>
    <w:rPr>
      <w:sz w:val="28"/>
      <w:szCs w:val="20"/>
    </w:rPr>
  </w:style>
  <w:style w:type="character" w:customStyle="1" w:styleId="af1">
    <w:name w:val="Заголовок Знак"/>
    <w:basedOn w:val="a0"/>
    <w:link w:val="af0"/>
    <w:rsid w:val="000D13EA"/>
    <w:rPr>
      <w:sz w:val="28"/>
    </w:rPr>
  </w:style>
  <w:style w:type="paragraph" w:styleId="22">
    <w:name w:val="Body Text 2"/>
    <w:basedOn w:val="a"/>
    <w:link w:val="23"/>
    <w:rsid w:val="000D13EA"/>
    <w:pPr>
      <w:jc w:val="center"/>
    </w:pPr>
    <w:rPr>
      <w:b/>
      <w:sz w:val="18"/>
      <w:szCs w:val="20"/>
    </w:rPr>
  </w:style>
  <w:style w:type="character" w:customStyle="1" w:styleId="23">
    <w:name w:val="Основной текст 2 Знак"/>
    <w:basedOn w:val="a0"/>
    <w:link w:val="22"/>
    <w:rsid w:val="000D13EA"/>
    <w:rPr>
      <w:b/>
      <w:sz w:val="18"/>
    </w:rPr>
  </w:style>
  <w:style w:type="character" w:styleId="af2">
    <w:name w:val="page number"/>
    <w:basedOn w:val="a0"/>
    <w:rsid w:val="000D13EA"/>
  </w:style>
  <w:style w:type="paragraph" w:styleId="31">
    <w:name w:val="Body Text 3"/>
    <w:basedOn w:val="a"/>
    <w:link w:val="32"/>
    <w:rsid w:val="000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13EA"/>
    <w:rPr>
      <w:sz w:val="16"/>
      <w:szCs w:val="16"/>
    </w:rPr>
  </w:style>
  <w:style w:type="paragraph" w:styleId="af3">
    <w:name w:val="caption"/>
    <w:basedOn w:val="a"/>
    <w:next w:val="a"/>
    <w:qFormat/>
    <w:rsid w:val="000D13EA"/>
    <w:pPr>
      <w:jc w:val="center"/>
    </w:pPr>
    <w:rPr>
      <w:b/>
      <w:sz w:val="18"/>
      <w:szCs w:val="20"/>
    </w:rPr>
  </w:style>
  <w:style w:type="character" w:styleId="af4">
    <w:name w:val="annotation reference"/>
    <w:rsid w:val="000D13EA"/>
    <w:rPr>
      <w:sz w:val="16"/>
      <w:szCs w:val="16"/>
    </w:rPr>
  </w:style>
  <w:style w:type="character" w:customStyle="1" w:styleId="af5">
    <w:name w:val="Текст примечания Знак"/>
    <w:basedOn w:val="a0"/>
    <w:link w:val="af6"/>
    <w:semiHidden/>
    <w:rsid w:val="000D13EA"/>
  </w:style>
  <w:style w:type="paragraph" w:styleId="af6">
    <w:name w:val="annotation text"/>
    <w:basedOn w:val="a"/>
    <w:link w:val="af5"/>
    <w:semiHidden/>
    <w:rsid w:val="000D13EA"/>
    <w:rPr>
      <w:sz w:val="20"/>
      <w:szCs w:val="20"/>
    </w:rPr>
  </w:style>
  <w:style w:type="character" w:customStyle="1" w:styleId="33">
    <w:name w:val="Знак Знак3"/>
    <w:rsid w:val="000D13EA"/>
    <w:rPr>
      <w:rFonts w:ascii="Courier New" w:hAnsi="Courier New"/>
      <w:lang w:val="ru-RU" w:eastAsia="ru-RU" w:bidi="ar-SA"/>
    </w:rPr>
  </w:style>
  <w:style w:type="character" w:customStyle="1" w:styleId="PlainTextChar">
    <w:name w:val="Plain Text Char"/>
    <w:locked/>
    <w:rsid w:val="000D13EA"/>
    <w:rPr>
      <w:rFonts w:ascii="Courier New" w:hAnsi="Courier New" w:cs="Times New Roman"/>
      <w:lang w:val="ru-RU" w:eastAsia="ru-RU" w:bidi="ar-SA"/>
    </w:rPr>
  </w:style>
  <w:style w:type="character" w:customStyle="1" w:styleId="71">
    <w:name w:val="Знак Знак7"/>
    <w:rsid w:val="000D13EA"/>
    <w:rPr>
      <w:rFonts w:ascii="Courier New" w:hAnsi="Courier New"/>
    </w:rPr>
  </w:style>
  <w:style w:type="character" w:customStyle="1" w:styleId="41">
    <w:name w:val="Знак Знак4"/>
    <w:rsid w:val="000D13EA"/>
    <w:rPr>
      <w:b/>
      <w:lang w:val="ru-RU" w:eastAsia="ru-RU" w:bidi="ar-SA"/>
    </w:rPr>
  </w:style>
  <w:style w:type="character" w:customStyle="1" w:styleId="9">
    <w:name w:val="Знак Знак9"/>
    <w:rsid w:val="000D13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8">
    <w:name w:val="Обычный + 8 пт"/>
    <w:basedOn w:val="a"/>
    <w:rsid w:val="000D13EA"/>
    <w:rPr>
      <w:sz w:val="16"/>
      <w:szCs w:val="16"/>
    </w:rPr>
  </w:style>
  <w:style w:type="paragraph" w:styleId="2">
    <w:name w:val="List Bullet 2"/>
    <w:basedOn w:val="a"/>
    <w:autoRedefine/>
    <w:rsid w:val="000D13EA"/>
    <w:pPr>
      <w:numPr>
        <w:numId w:val="2"/>
      </w:numPr>
    </w:pPr>
    <w:rPr>
      <w:sz w:val="20"/>
      <w:szCs w:val="20"/>
    </w:rPr>
  </w:style>
  <w:style w:type="paragraph" w:styleId="af7">
    <w:name w:val="Normal Indent"/>
    <w:basedOn w:val="a"/>
    <w:rsid w:val="000D13EA"/>
    <w:pPr>
      <w:ind w:left="720"/>
    </w:pPr>
    <w:rPr>
      <w:sz w:val="20"/>
      <w:szCs w:val="20"/>
    </w:rPr>
  </w:style>
  <w:style w:type="paragraph" w:styleId="af8">
    <w:name w:val="footnote text"/>
    <w:basedOn w:val="a"/>
    <w:link w:val="af9"/>
    <w:rsid w:val="000D13EA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0D13EA"/>
  </w:style>
  <w:style w:type="character" w:styleId="afa">
    <w:name w:val="footnote reference"/>
    <w:rsid w:val="000D13EA"/>
    <w:rPr>
      <w:vertAlign w:val="superscript"/>
    </w:rPr>
  </w:style>
  <w:style w:type="character" w:styleId="afb">
    <w:name w:val="FollowedHyperlink"/>
    <w:rsid w:val="000D13EA"/>
    <w:rPr>
      <w:color w:val="800080"/>
      <w:u w:val="single"/>
    </w:rPr>
  </w:style>
  <w:style w:type="character" w:customStyle="1" w:styleId="afc">
    <w:name w:val="Знак Знак"/>
    <w:rsid w:val="000D13EA"/>
    <w:rPr>
      <w:rFonts w:ascii="Courier New" w:hAnsi="Courier New"/>
    </w:rPr>
  </w:style>
  <w:style w:type="character" w:customStyle="1" w:styleId="51">
    <w:name w:val="Знак Знак5"/>
    <w:rsid w:val="000D13EA"/>
    <w:rPr>
      <w:b/>
      <w:lang w:val="ru-RU" w:eastAsia="ru-RU" w:bidi="ar-SA"/>
    </w:rPr>
  </w:style>
  <w:style w:type="character" w:customStyle="1" w:styleId="220">
    <w:name w:val="Знак Знак22"/>
    <w:rsid w:val="000D13EA"/>
    <w:rPr>
      <w:b/>
      <w:sz w:val="18"/>
    </w:rPr>
  </w:style>
  <w:style w:type="character" w:customStyle="1" w:styleId="210">
    <w:name w:val="Знак Знак21"/>
    <w:rsid w:val="000D13EA"/>
    <w:rPr>
      <w:b/>
    </w:rPr>
  </w:style>
  <w:style w:type="paragraph" w:styleId="afd">
    <w:name w:val="Document Map"/>
    <w:basedOn w:val="a"/>
    <w:link w:val="afe"/>
    <w:rsid w:val="000D13EA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rsid w:val="000D13EA"/>
    <w:rPr>
      <w:rFonts w:ascii="Tahoma" w:hAnsi="Tahoma" w:cs="Tahoma"/>
      <w:sz w:val="16"/>
      <w:szCs w:val="16"/>
    </w:rPr>
  </w:style>
  <w:style w:type="table" w:styleId="aff">
    <w:name w:val="Table Grid"/>
    <w:basedOn w:val="a1"/>
    <w:rsid w:val="004515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Знак Знак15"/>
    <w:rsid w:val="00CB1FD9"/>
    <w:rPr>
      <w:rFonts w:ascii="Courier New" w:hAnsi="Courier New"/>
      <w:lang w:val="ru-RU" w:eastAsia="ru-RU" w:bidi="ar-SA"/>
    </w:rPr>
  </w:style>
  <w:style w:type="character" w:customStyle="1" w:styleId="24">
    <w:name w:val="Знак Знак24"/>
    <w:rsid w:val="00CB1FD9"/>
    <w:rPr>
      <w:b/>
      <w:sz w:val="18"/>
      <w:lang w:bidi="ar-SA"/>
    </w:rPr>
  </w:style>
  <w:style w:type="character" w:customStyle="1" w:styleId="230">
    <w:name w:val="Знак Знак23"/>
    <w:rsid w:val="00CB1FD9"/>
    <w:rPr>
      <w:b/>
      <w:lang w:bidi="ar-SA"/>
    </w:rPr>
  </w:style>
  <w:style w:type="character" w:customStyle="1" w:styleId="100">
    <w:name w:val="Знак Знак10"/>
    <w:rsid w:val="00CB1FD9"/>
    <w:rPr>
      <w:b/>
      <w:sz w:val="18"/>
      <w:lang w:bidi="ar-SA"/>
    </w:rPr>
  </w:style>
  <w:style w:type="character" w:customStyle="1" w:styleId="25">
    <w:name w:val="Знак Знак25"/>
    <w:rsid w:val="00CB1FD9"/>
    <w:rPr>
      <w:b/>
      <w:sz w:val="18"/>
    </w:rPr>
  </w:style>
  <w:style w:type="paragraph" w:customStyle="1" w:styleId="aff0">
    <w:basedOn w:val="a"/>
    <w:next w:val="a5"/>
    <w:rsid w:val="00E057C3"/>
    <w:pPr>
      <w:spacing w:before="100" w:beforeAutospacing="1" w:after="100" w:afterAutospacing="1"/>
    </w:pPr>
    <w:rPr>
      <w:sz w:val="24"/>
      <w:szCs w:val="24"/>
    </w:rPr>
  </w:style>
  <w:style w:type="paragraph" w:customStyle="1" w:styleId="titlep">
    <w:name w:val="titlep"/>
    <w:basedOn w:val="a"/>
    <w:rsid w:val="00E057C3"/>
    <w:pPr>
      <w:spacing w:before="240" w:after="240"/>
      <w:jc w:val="center"/>
    </w:pPr>
    <w:rPr>
      <w:b/>
      <w:bCs/>
      <w:sz w:val="24"/>
      <w:szCs w:val="24"/>
    </w:rPr>
  </w:style>
  <w:style w:type="character" w:customStyle="1" w:styleId="aff1">
    <w:name w:val="Основной текст_"/>
    <w:basedOn w:val="a0"/>
    <w:link w:val="11"/>
    <w:rsid w:val="00140384"/>
    <w:rPr>
      <w:sz w:val="26"/>
      <w:szCs w:val="26"/>
    </w:rPr>
  </w:style>
  <w:style w:type="paragraph" w:customStyle="1" w:styleId="11">
    <w:name w:val="Основной текст1"/>
    <w:basedOn w:val="a"/>
    <w:link w:val="aff1"/>
    <w:rsid w:val="00140384"/>
    <w:pPr>
      <w:widowControl w:val="0"/>
      <w:spacing w:line="257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04BB-0ED2-4EEA-B96B-F115E4B3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представителя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представителя</dc:title>
  <dc:subject/>
  <dc:creator>sanix</dc:creator>
  <cp:keywords/>
  <dc:description/>
  <cp:lastModifiedBy>Sergey</cp:lastModifiedBy>
  <cp:revision>3</cp:revision>
  <cp:lastPrinted>2026-04-08T13:18:00Z</cp:lastPrinted>
  <dcterms:created xsi:type="dcterms:W3CDTF">2026-04-16T12:09:00Z</dcterms:created>
  <dcterms:modified xsi:type="dcterms:W3CDTF">2026-04-16T12:10:00Z</dcterms:modified>
</cp:coreProperties>
</file>